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1E03EE" w14:textId="3060B837" w:rsidR="00535DDF" w:rsidRPr="00697844" w:rsidRDefault="000611E4" w:rsidP="00535DDF">
      <w:pPr>
        <w:pStyle w:val="Title"/>
        <w:rPr>
          <w:lang w:val="pt-BR"/>
        </w:rPr>
      </w:pPr>
      <w:r w:rsidRPr="00697844">
        <w:rPr>
          <w:lang w:val="pt-BR"/>
        </w:rPr>
        <w:t>QUEBRA-GELOs</w:t>
      </w:r>
    </w:p>
    <w:p w14:paraId="5168CAA4" w14:textId="77777777" w:rsidR="00535DDF" w:rsidRPr="00697844" w:rsidRDefault="00535DDF" w:rsidP="00535DDF">
      <w:pPr>
        <w:rPr>
          <w:sz w:val="11"/>
          <w:szCs w:val="11"/>
          <w:lang w:val="pt-BR"/>
        </w:rPr>
      </w:pPr>
    </w:p>
    <w:p w14:paraId="06AD7221" w14:textId="19BCC044" w:rsidR="00535DDF" w:rsidRPr="00697844" w:rsidRDefault="000611E4" w:rsidP="00535DDF">
      <w:pPr>
        <w:pStyle w:val="Title"/>
        <w:rPr>
          <w:lang w:val="pt-BR"/>
        </w:rPr>
      </w:pPr>
      <w:r w:rsidRPr="00697844">
        <w:rPr>
          <w:lang w:val="pt-BR"/>
        </w:rPr>
        <w:t>jogos</w:t>
      </w:r>
    </w:p>
    <w:p w14:paraId="04E74DF1" w14:textId="77777777" w:rsidR="007934D4" w:rsidRPr="00697844" w:rsidRDefault="007934D4" w:rsidP="007934D4">
      <w:pPr>
        <w:pStyle w:val="Smalllinebetweentitles"/>
        <w:rPr>
          <w:lang w:val="pt-BR"/>
        </w:rPr>
      </w:pPr>
    </w:p>
    <w:p w14:paraId="4DCDE2FD" w14:textId="378E95E4" w:rsidR="007934D4" w:rsidRPr="00697844" w:rsidRDefault="007934D4" w:rsidP="007934D4">
      <w:pPr>
        <w:pStyle w:val="Title"/>
        <w:rPr>
          <w:lang w:val="pt-BR"/>
        </w:rPr>
      </w:pPr>
      <w:r w:rsidRPr="00697844">
        <w:rPr>
          <w:lang w:val="pt-BR"/>
        </w:rPr>
        <w:t>Ativi</w:t>
      </w:r>
      <w:r w:rsidR="000611E4" w:rsidRPr="00697844">
        <w:rPr>
          <w:lang w:val="pt-BR"/>
        </w:rPr>
        <w:t>dad</w:t>
      </w:r>
      <w:r w:rsidRPr="00697844">
        <w:rPr>
          <w:lang w:val="pt-BR"/>
        </w:rPr>
        <w:t>es</w:t>
      </w:r>
    </w:p>
    <w:p w14:paraId="159D4B15" w14:textId="77777777" w:rsidR="00B109E9" w:rsidRPr="00697844" w:rsidRDefault="00B109E9">
      <w:pPr>
        <w:rPr>
          <w:lang w:val="pt-BR"/>
        </w:rPr>
      </w:pPr>
    </w:p>
    <w:p w14:paraId="5D49BDC1" w14:textId="77777777" w:rsidR="00B109E9" w:rsidRPr="00697844" w:rsidRDefault="00B109E9">
      <w:pPr>
        <w:rPr>
          <w:lang w:val="pt-BR"/>
        </w:rPr>
        <w:sectPr w:rsidR="00B109E9" w:rsidRPr="00697844" w:rsidSect="00744704">
          <w:headerReference w:type="even" r:id="rId11"/>
          <w:headerReference w:type="default" r:id="rId12"/>
          <w:footerReference w:type="default" r:id="rId13"/>
          <w:headerReference w:type="first" r:id="rId14"/>
          <w:pgSz w:w="11906" w:h="16838"/>
          <w:pgMar w:top="10773" w:right="2268" w:bottom="1440" w:left="2268" w:header="709" w:footer="709" w:gutter="0"/>
          <w:cols w:space="708"/>
          <w:titlePg/>
          <w:docGrid w:linePitch="360"/>
        </w:sectPr>
      </w:pPr>
    </w:p>
    <w:p w14:paraId="14BBFA09" w14:textId="75AAA323" w:rsidR="007934D4" w:rsidRPr="00A136AF" w:rsidRDefault="00697844" w:rsidP="007934D4">
      <w:pPr>
        <w:pStyle w:val="Heading1"/>
        <w:rPr>
          <w:lang w:val="pt-BR"/>
        </w:rPr>
      </w:pPr>
      <w:r w:rsidRPr="00A136AF">
        <w:rPr>
          <w:lang w:val="pt-BR"/>
        </w:rPr>
        <w:lastRenderedPageBreak/>
        <w:t>Introdução</w:t>
      </w:r>
    </w:p>
    <w:p w14:paraId="5C202330" w14:textId="77777777" w:rsidR="00697844" w:rsidRPr="00A136AF" w:rsidRDefault="00697844" w:rsidP="00697844">
      <w:pPr>
        <w:rPr>
          <w:lang w:val="pt-BR"/>
        </w:rPr>
      </w:pPr>
      <w:r w:rsidRPr="00A136AF">
        <w:rPr>
          <w:lang w:val="pt-BR"/>
        </w:rPr>
        <w:t xml:space="preserve">Neste documento, compilamos várias ideias para quebra-gelos, atividades e jogos. Para cada atividade, indicamos a faixa etária adequada, o número de jogadores e as ocasiões em que a atividade pode ser usada. Você pode usá-las em casa, em um grupo pequeno, durante atividades como a Escola Dominical, Jovens Soldados, Cadetes Locais, Programas de Fortalecimento do Caráter e ministério de esportes. Dessa forma, você pode escolher o que melhor se adapta à sua situação. A novidade deste ano são as ideias para bebês e crianças pequenas! </w:t>
      </w:r>
    </w:p>
    <w:p w14:paraId="1264B973" w14:textId="0986DCB4" w:rsidR="00770C74" w:rsidRPr="00A136AF" w:rsidRDefault="00697844" w:rsidP="00697844">
      <w:pPr>
        <w:rPr>
          <w:lang w:val="pt-BR"/>
        </w:rPr>
      </w:pPr>
      <w:r w:rsidRPr="00A136AF">
        <w:rPr>
          <w:lang w:val="pt-BR"/>
        </w:rPr>
        <w:t>Você trabalha principalmente ao ar livre? Então dê uma olhada nas atividades ao ar livre. As crianças gostam de ser criativas? Dê uma olhada em “Artes criativas”. Esperamos que, com esses jogos, você possa se envolver com o tema “Olha pra Cima!” de uma forma criativa, significativa e interativa. Envolva as crianças e os jovens na organização desses projetos e divirta-se!</w:t>
      </w:r>
    </w:p>
    <w:p w14:paraId="28CC4CC8" w14:textId="395860B7" w:rsidR="007934D4" w:rsidRPr="00A136AF" w:rsidRDefault="00697844" w:rsidP="007934D4">
      <w:pPr>
        <w:pStyle w:val="Heading1"/>
        <w:rPr>
          <w:lang w:val="pt-BR"/>
        </w:rPr>
      </w:pPr>
      <w:r w:rsidRPr="00A136AF">
        <w:rPr>
          <w:lang w:val="pt-BR"/>
        </w:rPr>
        <w:t>Quebra-gelos, jogos e atividades</w:t>
      </w:r>
    </w:p>
    <w:p w14:paraId="63D4B16A" w14:textId="7F196431" w:rsidR="009767D1" w:rsidRPr="00A136AF" w:rsidRDefault="00C82248" w:rsidP="00C82248">
      <w:pPr>
        <w:pStyle w:val="Line"/>
        <w:rPr>
          <w:lang w:val="pt-BR"/>
        </w:rPr>
      </w:pPr>
      <w:r w:rsidRPr="00A136AF">
        <w:rPr>
          <w:lang w:val="pt-BR"/>
        </w:rPr>
        <w:t>______________________</w:t>
      </w:r>
    </w:p>
    <w:p w14:paraId="65245265" w14:textId="368B528F" w:rsidR="007934D4" w:rsidRPr="00A136AF" w:rsidRDefault="00A136AF" w:rsidP="00FC32D5">
      <w:pPr>
        <w:pStyle w:val="Heading2"/>
        <w:rPr>
          <w:lang w:val="pt-BR"/>
        </w:rPr>
      </w:pPr>
      <w:r w:rsidRPr="00A136AF">
        <w:rPr>
          <w:lang w:val="pt-BR"/>
        </w:rPr>
        <w:t>Canção para bebês “Para o seu filho, a voz mais bonita é a sua”</w:t>
      </w:r>
    </w:p>
    <w:p w14:paraId="3D79CBC7" w14:textId="13EC778C" w:rsidR="007934D4" w:rsidRPr="00A136AF" w:rsidRDefault="00A136AF" w:rsidP="007934D4">
      <w:pPr>
        <w:jc w:val="right"/>
        <w:rPr>
          <w:b/>
          <w:bCs/>
          <w:sz w:val="20"/>
          <w:szCs w:val="20"/>
          <w:lang w:val="pt-BR"/>
        </w:rPr>
      </w:pPr>
      <w:r w:rsidRPr="00A136AF">
        <w:rPr>
          <w:b/>
          <w:bCs/>
          <w:sz w:val="20"/>
          <w:szCs w:val="20"/>
          <w:lang w:val="pt-BR"/>
        </w:rPr>
        <w:t>Para: Crianças de 0 a 3 anos com pelo menos um dos pais</w:t>
      </w:r>
    </w:p>
    <w:p w14:paraId="048B5807" w14:textId="5BC4D865" w:rsidR="007934D4" w:rsidRPr="00A136AF" w:rsidRDefault="00A136AF" w:rsidP="00ED3CF8">
      <w:pPr>
        <w:pStyle w:val="NoSpacing"/>
        <w:rPr>
          <w:lang w:val="pt-BR"/>
        </w:rPr>
      </w:pPr>
      <w:r w:rsidRPr="00A136AF">
        <w:rPr>
          <w:b/>
          <w:bCs/>
          <w:lang w:val="pt-BR"/>
        </w:rPr>
        <w:t>Número de participantes</w:t>
      </w:r>
      <w:r w:rsidR="007934D4" w:rsidRPr="00A136AF">
        <w:rPr>
          <w:b/>
          <w:bCs/>
          <w:lang w:val="pt-BR"/>
        </w:rPr>
        <w:t>:</w:t>
      </w:r>
      <w:r w:rsidR="007934D4" w:rsidRPr="00A136AF">
        <w:rPr>
          <w:lang w:val="pt-BR"/>
        </w:rPr>
        <w:t xml:space="preserve"> </w:t>
      </w:r>
      <w:r w:rsidRPr="00A136AF">
        <w:rPr>
          <w:lang w:val="pt-BR"/>
        </w:rPr>
        <w:t>entre 4 e 16 adultos com seus bebês</w:t>
      </w:r>
    </w:p>
    <w:p w14:paraId="3238B987" w14:textId="62A47183" w:rsidR="00A136AF" w:rsidRPr="00A136AF" w:rsidRDefault="00A136AF" w:rsidP="007934D4">
      <w:pPr>
        <w:rPr>
          <w:lang w:val="pt-BR"/>
        </w:rPr>
      </w:pPr>
      <w:r w:rsidRPr="00A136AF">
        <w:rPr>
          <w:b/>
          <w:bCs/>
          <w:lang w:val="pt-BR"/>
        </w:rPr>
        <w:t>Duração</w:t>
      </w:r>
      <w:r w:rsidR="007934D4" w:rsidRPr="00A136AF">
        <w:rPr>
          <w:b/>
          <w:bCs/>
          <w:lang w:val="pt-BR"/>
        </w:rPr>
        <w:t>:</w:t>
      </w:r>
      <w:r w:rsidR="007934D4" w:rsidRPr="00A136AF">
        <w:rPr>
          <w:lang w:val="pt-BR"/>
        </w:rPr>
        <w:t xml:space="preserve"> </w:t>
      </w:r>
      <w:r w:rsidR="007934D4" w:rsidRPr="00A136AF">
        <w:rPr>
          <w:lang w:val="pt-BR"/>
        </w:rPr>
        <w:tab/>
      </w:r>
      <w:r w:rsidR="007934D4" w:rsidRPr="00A136AF">
        <w:rPr>
          <w:lang w:val="pt-BR"/>
        </w:rPr>
        <w:tab/>
      </w:r>
      <w:r w:rsidR="007934D4" w:rsidRPr="00A136AF">
        <w:rPr>
          <w:lang w:val="pt-BR"/>
        </w:rPr>
        <w:tab/>
      </w:r>
      <w:r w:rsidRPr="00A136AF">
        <w:rPr>
          <w:lang w:val="pt-BR"/>
        </w:rPr>
        <w:t xml:space="preserve"> cerca de 1 hora</w:t>
      </w:r>
    </w:p>
    <w:p w14:paraId="159E4A74" w14:textId="26AFAC98" w:rsidR="007934D4" w:rsidRPr="00A136AF" w:rsidRDefault="00A136AF" w:rsidP="007934D4">
      <w:pPr>
        <w:rPr>
          <w:lang w:val="pt-BR"/>
        </w:rPr>
      </w:pPr>
      <w:r w:rsidRPr="00A136AF">
        <w:rPr>
          <w:lang w:val="pt-BR"/>
        </w:rPr>
        <w:t>O ritmo desse grupo é calmo e suave, desenvolvendo um relacionamento pessoal entre mãe/pai e filho. O líder incentiva os pais a cantar e interagir com seus filhos por meio de rimas infantis, canções cristãs simples e canções de sua própria infância</w:t>
      </w:r>
      <w:r w:rsidR="007934D4" w:rsidRPr="00A136AF">
        <w:rPr>
          <w:lang w:val="pt-BR"/>
        </w:rPr>
        <w:t>.</w:t>
      </w:r>
    </w:p>
    <w:p w14:paraId="749AFF8E" w14:textId="03B6AC1F" w:rsidR="007934D4" w:rsidRPr="00A136AF" w:rsidRDefault="00A136AF" w:rsidP="007934D4">
      <w:pPr>
        <w:pStyle w:val="Heading3"/>
        <w:rPr>
          <w:lang w:val="pt-BR"/>
        </w:rPr>
      </w:pPr>
      <w:r w:rsidRPr="00A136AF">
        <w:rPr>
          <w:lang w:val="pt-BR"/>
        </w:rPr>
        <w:t>Equipamento Necessário</w:t>
      </w:r>
    </w:p>
    <w:p w14:paraId="31E333D1" w14:textId="77777777" w:rsidR="00A136AF" w:rsidRPr="00A136AF" w:rsidRDefault="00A136AF" w:rsidP="00A136AF">
      <w:pPr>
        <w:pStyle w:val="ListParagraph"/>
        <w:rPr>
          <w:lang w:val="pt-BR"/>
        </w:rPr>
      </w:pPr>
      <w:r w:rsidRPr="00A136AF">
        <w:rPr>
          <w:lang w:val="pt-BR"/>
        </w:rPr>
        <w:t>um local para trocar fraldas</w:t>
      </w:r>
    </w:p>
    <w:p w14:paraId="7447B203" w14:textId="499604AF" w:rsidR="00A136AF" w:rsidRPr="00A136AF" w:rsidRDefault="00A136AF" w:rsidP="00A136AF">
      <w:pPr>
        <w:pStyle w:val="ListParagraph"/>
        <w:rPr>
          <w:lang w:val="pt-BR"/>
        </w:rPr>
      </w:pPr>
      <w:r w:rsidRPr="00A136AF">
        <w:rPr>
          <w:lang w:val="pt-BR"/>
        </w:rPr>
        <w:t>tapetes ou cobertores</w:t>
      </w:r>
    </w:p>
    <w:p w14:paraId="0B7AB742" w14:textId="393011B1" w:rsidR="007934D4" w:rsidRPr="00A136AF" w:rsidRDefault="00A136AF" w:rsidP="00A136AF">
      <w:pPr>
        <w:pStyle w:val="ListParagraph"/>
        <w:rPr>
          <w:lang w:val="pt-BR"/>
        </w:rPr>
      </w:pPr>
      <w:r w:rsidRPr="00A136AF">
        <w:rPr>
          <w:lang w:val="pt-BR"/>
        </w:rPr>
        <w:t>uma caixa de instrumentos musicais ou itens que funcionem como instrumentos musicais.</w:t>
      </w:r>
    </w:p>
    <w:p w14:paraId="7DD515AC" w14:textId="5D0FCB6C" w:rsidR="007934D4" w:rsidRPr="00A136AF" w:rsidRDefault="00A136AF" w:rsidP="007934D4">
      <w:pPr>
        <w:pStyle w:val="Heading3"/>
        <w:rPr>
          <w:lang w:val="pt-BR"/>
        </w:rPr>
      </w:pPr>
      <w:r w:rsidRPr="00A136AF">
        <w:rPr>
          <w:lang w:val="pt-BR"/>
        </w:rPr>
        <w:t>Equipamentos úteis (mas não necessários)</w:t>
      </w:r>
    </w:p>
    <w:p w14:paraId="46ADA471" w14:textId="77777777" w:rsidR="00A136AF" w:rsidRPr="00A136AF" w:rsidRDefault="00A136AF" w:rsidP="00A136AF">
      <w:pPr>
        <w:pStyle w:val="ListParagraph"/>
        <w:rPr>
          <w:lang w:val="pt-BR"/>
        </w:rPr>
      </w:pPr>
      <w:r w:rsidRPr="00A136AF">
        <w:rPr>
          <w:lang w:val="pt-BR"/>
        </w:rPr>
        <w:t>brinquedos</w:t>
      </w:r>
    </w:p>
    <w:p w14:paraId="0E8A7013" w14:textId="01FB8A18" w:rsidR="00A136AF" w:rsidRPr="00A136AF" w:rsidRDefault="00A136AF" w:rsidP="00A136AF">
      <w:pPr>
        <w:pStyle w:val="ListParagraph"/>
        <w:rPr>
          <w:lang w:val="pt-BR"/>
        </w:rPr>
      </w:pPr>
      <w:r w:rsidRPr="00A136AF">
        <w:rPr>
          <w:lang w:val="pt-BR"/>
        </w:rPr>
        <w:t>tecido, lençol ou lona</w:t>
      </w:r>
    </w:p>
    <w:p w14:paraId="6FFA4764" w14:textId="11A408A1" w:rsidR="00A136AF" w:rsidRPr="00A136AF" w:rsidRDefault="00A136AF" w:rsidP="00A136AF">
      <w:pPr>
        <w:pStyle w:val="ListParagraph"/>
        <w:rPr>
          <w:lang w:val="pt-BR"/>
        </w:rPr>
      </w:pPr>
      <w:r w:rsidRPr="00A136AF">
        <w:rPr>
          <w:lang w:val="pt-BR"/>
        </w:rPr>
        <w:t>lenços leves (de náilon, por exemplo)</w:t>
      </w:r>
    </w:p>
    <w:p w14:paraId="0982821C" w14:textId="5D5FA454" w:rsidR="00ED3CF8" w:rsidRPr="00A136AF" w:rsidRDefault="00A136AF" w:rsidP="00A136AF">
      <w:pPr>
        <w:pStyle w:val="ListParagraph"/>
        <w:rPr>
          <w:lang w:val="pt-BR"/>
        </w:rPr>
      </w:pPr>
      <w:r w:rsidRPr="00A136AF">
        <w:rPr>
          <w:lang w:val="pt-BR"/>
        </w:rPr>
        <w:t>imaginação - mais imaginação - e ainda mais imaginação</w:t>
      </w:r>
      <w:r w:rsidR="007934D4" w:rsidRPr="00A136AF">
        <w:rPr>
          <w:lang w:val="pt-BR"/>
        </w:rPr>
        <w:t>!</w:t>
      </w:r>
    </w:p>
    <w:p w14:paraId="4859C0D1" w14:textId="77777777" w:rsidR="00ED3CF8" w:rsidRPr="00A136AF" w:rsidRDefault="00ED3CF8">
      <w:pPr>
        <w:spacing w:line="278" w:lineRule="auto"/>
        <w:jc w:val="left"/>
        <w:rPr>
          <w:rFonts w:eastAsiaTheme="majorEastAsia" w:cstheme="majorBidi"/>
          <w:b/>
          <w:color w:val="1F4887"/>
          <w:szCs w:val="28"/>
          <w:lang w:val="pt-BR"/>
        </w:rPr>
      </w:pPr>
      <w:r w:rsidRPr="00A136AF">
        <w:rPr>
          <w:lang w:val="pt-BR"/>
        </w:rPr>
        <w:br w:type="page"/>
      </w:r>
    </w:p>
    <w:p w14:paraId="3F96CD8C" w14:textId="180C0222" w:rsidR="007934D4" w:rsidRPr="00193A8E" w:rsidRDefault="00161E58" w:rsidP="007934D4">
      <w:pPr>
        <w:pStyle w:val="Heading3"/>
        <w:rPr>
          <w:lang w:val="pt-BR"/>
        </w:rPr>
      </w:pPr>
      <w:r w:rsidRPr="00193A8E">
        <w:rPr>
          <w:lang w:val="pt-BR"/>
        </w:rPr>
        <w:lastRenderedPageBreak/>
        <w:t>O líder musical</w:t>
      </w:r>
    </w:p>
    <w:p w14:paraId="17585CFD" w14:textId="41C1834C" w:rsidR="007934D4" w:rsidRPr="00193A8E" w:rsidRDefault="00161E58" w:rsidP="00ED3CF8">
      <w:pPr>
        <w:rPr>
          <w:lang w:val="pt-BR"/>
        </w:rPr>
      </w:pPr>
      <w:r w:rsidRPr="00193A8E">
        <w:rPr>
          <w:lang w:val="pt-BR"/>
        </w:rPr>
        <w:t xml:space="preserve">Você não precisa ser um especialista em música para liderar um grupo de </w:t>
      </w:r>
      <w:r w:rsidR="00193A8E" w:rsidRPr="00193A8E">
        <w:rPr>
          <w:lang w:val="pt-BR"/>
        </w:rPr>
        <w:t>Canto</w:t>
      </w:r>
      <w:r w:rsidRPr="00193A8E">
        <w:rPr>
          <w:lang w:val="pt-BR"/>
        </w:rPr>
        <w:t xml:space="preserve"> </w:t>
      </w:r>
      <w:r w:rsidR="00193A8E" w:rsidRPr="00193A8E">
        <w:rPr>
          <w:lang w:val="pt-BR"/>
        </w:rPr>
        <w:t>do Beb</w:t>
      </w:r>
      <w:r w:rsidR="00193A8E" w:rsidRPr="00A136AF">
        <w:rPr>
          <w:lang w:val="pt-BR"/>
        </w:rPr>
        <w:t>ê</w:t>
      </w:r>
      <w:r w:rsidRPr="00193A8E">
        <w:rPr>
          <w:lang w:val="pt-BR"/>
        </w:rPr>
        <w:t>. O que mais importa é a simplicidade e a intimidade - não efeitos extravagantes como acompanhamento ou partes de coral. Use suas próprias vozes, não um CD</w:t>
      </w:r>
      <w:r w:rsidR="007934D4" w:rsidRPr="00193A8E">
        <w:rPr>
          <w:lang w:val="pt-BR"/>
        </w:rPr>
        <w:t>.</w:t>
      </w:r>
    </w:p>
    <w:p w14:paraId="28FFF973" w14:textId="77777777" w:rsidR="00161E58" w:rsidRPr="00193A8E" w:rsidRDefault="00161E58" w:rsidP="00161E58">
      <w:pPr>
        <w:pStyle w:val="ListParagraph"/>
        <w:rPr>
          <w:lang w:val="pt-BR"/>
        </w:rPr>
      </w:pPr>
      <w:r w:rsidRPr="00193A8E">
        <w:rPr>
          <w:lang w:val="pt-BR"/>
        </w:rPr>
        <w:t>Concentre-se no contato visual e use-o como uma ferramenta.</w:t>
      </w:r>
    </w:p>
    <w:p w14:paraId="7F117865" w14:textId="67BB4A39" w:rsidR="00161E58" w:rsidRPr="00193A8E" w:rsidRDefault="00161E58" w:rsidP="00161E58">
      <w:pPr>
        <w:pStyle w:val="ListParagraph"/>
        <w:rPr>
          <w:lang w:val="pt-BR"/>
        </w:rPr>
      </w:pPr>
      <w:r w:rsidRPr="00193A8E">
        <w:rPr>
          <w:lang w:val="pt-BR"/>
        </w:rPr>
        <w:t>Seja calmo e bem-humorado.</w:t>
      </w:r>
    </w:p>
    <w:p w14:paraId="5C44C485" w14:textId="11258438" w:rsidR="00161E58" w:rsidRPr="00193A8E" w:rsidRDefault="00161E58" w:rsidP="00161E58">
      <w:pPr>
        <w:pStyle w:val="ListParagraph"/>
        <w:rPr>
          <w:lang w:val="pt-BR"/>
        </w:rPr>
      </w:pPr>
      <w:r w:rsidRPr="00193A8E">
        <w:rPr>
          <w:lang w:val="pt-BR"/>
        </w:rPr>
        <w:t>Use variedade em sua voz, ou seja, fale, sussurre, cante.</w:t>
      </w:r>
    </w:p>
    <w:p w14:paraId="55341448" w14:textId="376A917F" w:rsidR="00161E58" w:rsidRPr="00193A8E" w:rsidRDefault="00161E58" w:rsidP="00161E58">
      <w:pPr>
        <w:pStyle w:val="ListParagraph"/>
        <w:rPr>
          <w:lang w:val="pt-BR"/>
        </w:rPr>
      </w:pPr>
      <w:r w:rsidRPr="00193A8E">
        <w:rPr>
          <w:lang w:val="pt-BR"/>
        </w:rPr>
        <w:t>Se as coisas derem errado, ria.</w:t>
      </w:r>
    </w:p>
    <w:p w14:paraId="49FAF28F" w14:textId="1058D953" w:rsidR="00161E58" w:rsidRPr="00193A8E" w:rsidRDefault="00161E58" w:rsidP="00161E58">
      <w:pPr>
        <w:pStyle w:val="ListParagraph"/>
        <w:rPr>
          <w:lang w:val="pt-BR"/>
        </w:rPr>
      </w:pPr>
      <w:r w:rsidRPr="00193A8E">
        <w:rPr>
          <w:lang w:val="pt-BR"/>
        </w:rPr>
        <w:t>Se você achar que algo é muito complicado, pule-o e siga em frente.</w:t>
      </w:r>
    </w:p>
    <w:p w14:paraId="3B384113" w14:textId="01A9DE99" w:rsidR="00161E58" w:rsidRPr="00193A8E" w:rsidRDefault="00161E58" w:rsidP="00161E58">
      <w:pPr>
        <w:pStyle w:val="ListParagraph"/>
        <w:rPr>
          <w:lang w:val="pt-BR"/>
        </w:rPr>
      </w:pPr>
      <w:r w:rsidRPr="00193A8E">
        <w:rPr>
          <w:lang w:val="pt-BR"/>
        </w:rPr>
        <w:t>Fale o mínimo possível entre as músicas.</w:t>
      </w:r>
    </w:p>
    <w:p w14:paraId="782549AB" w14:textId="19F25EB6" w:rsidR="00161E58" w:rsidRPr="00193A8E" w:rsidRDefault="00161E58" w:rsidP="00161E58">
      <w:pPr>
        <w:pStyle w:val="ListParagraph"/>
        <w:rPr>
          <w:lang w:val="pt-BR"/>
        </w:rPr>
      </w:pPr>
      <w:r w:rsidRPr="00193A8E">
        <w:rPr>
          <w:lang w:val="pt-BR"/>
        </w:rPr>
        <w:t>Não apresente a próxima música, mas mantenha o fluxo com as músicas em sequência.</w:t>
      </w:r>
    </w:p>
    <w:p w14:paraId="4988282C" w14:textId="5AD4BEEC" w:rsidR="00161E58" w:rsidRPr="00193A8E" w:rsidRDefault="00161E58" w:rsidP="00161E58">
      <w:pPr>
        <w:pStyle w:val="ListParagraph"/>
        <w:rPr>
          <w:lang w:val="pt-BR"/>
        </w:rPr>
      </w:pPr>
      <w:r w:rsidRPr="00193A8E">
        <w:rPr>
          <w:lang w:val="pt-BR"/>
        </w:rPr>
        <w:t>Repita as músicas e rimas várias vezes até perceber que todos estão gostando.</w:t>
      </w:r>
    </w:p>
    <w:p w14:paraId="0779EDFD" w14:textId="46B2DDFE" w:rsidR="00161E58" w:rsidRPr="00193A8E" w:rsidRDefault="00161E58" w:rsidP="00161E58">
      <w:pPr>
        <w:pStyle w:val="ListParagraph"/>
        <w:rPr>
          <w:lang w:val="pt-BR"/>
        </w:rPr>
      </w:pPr>
      <w:r w:rsidRPr="00193A8E">
        <w:rPr>
          <w:lang w:val="pt-BR"/>
        </w:rPr>
        <w:t>Reserve um tempo para observar e espere a reação das crianças quando você fizer algo antes de passar para o próximo item.</w:t>
      </w:r>
    </w:p>
    <w:p w14:paraId="6BABB9C1" w14:textId="7CF05C32" w:rsidR="00161E58" w:rsidRPr="00193A8E" w:rsidRDefault="00161E58" w:rsidP="00161E58">
      <w:pPr>
        <w:pStyle w:val="ListParagraph"/>
        <w:rPr>
          <w:lang w:val="pt-BR"/>
        </w:rPr>
      </w:pPr>
      <w:r w:rsidRPr="00193A8E">
        <w:rPr>
          <w:lang w:val="pt-BR"/>
        </w:rPr>
        <w:t>Certifique-se de que você conhece as músicas que serão cantadas.</w:t>
      </w:r>
    </w:p>
    <w:p w14:paraId="412CF3F2" w14:textId="37D6C8E9" w:rsidR="007934D4" w:rsidRPr="00193A8E" w:rsidRDefault="00161E58" w:rsidP="00161E58">
      <w:pPr>
        <w:pStyle w:val="ListParagraph"/>
        <w:rPr>
          <w:lang w:val="pt-BR"/>
        </w:rPr>
      </w:pPr>
      <w:r w:rsidRPr="00193A8E">
        <w:rPr>
          <w:lang w:val="pt-BR"/>
        </w:rPr>
        <w:t>Peça aos pais que olhem para a criança quando estiverem cantando ou fazendo rimas e enfatize a importância do contato com os olhos.</w:t>
      </w:r>
    </w:p>
    <w:p w14:paraId="6DD61F3C" w14:textId="53FB1188" w:rsidR="007934D4" w:rsidRPr="00193A8E" w:rsidRDefault="00161E58" w:rsidP="007934D4">
      <w:pPr>
        <w:pStyle w:val="Heading3"/>
        <w:rPr>
          <w:lang w:val="pt-BR"/>
        </w:rPr>
      </w:pPr>
      <w:r w:rsidRPr="00193A8E">
        <w:rPr>
          <w:lang w:val="pt-BR"/>
        </w:rPr>
        <w:t>Comece com um breve devocional e orações</w:t>
      </w:r>
      <w:r w:rsidR="007934D4" w:rsidRPr="00193A8E">
        <w:rPr>
          <w:lang w:val="pt-BR"/>
        </w:rPr>
        <w:t>.</w:t>
      </w:r>
    </w:p>
    <w:p w14:paraId="4A7920C8" w14:textId="45E55514" w:rsidR="007934D4" w:rsidRPr="00193A8E" w:rsidRDefault="00161E58" w:rsidP="00ED3CF8">
      <w:pPr>
        <w:rPr>
          <w:lang w:val="pt-BR"/>
        </w:rPr>
      </w:pPr>
      <w:r w:rsidRPr="00193A8E">
        <w:rPr>
          <w:lang w:val="pt-BR"/>
        </w:rPr>
        <w:t>Reúna as crianças e os pais em um círculo. Deite as crianças de costas em um cobertor ou tapete dentro do círculo, de frente para os pais. Conduza-as por várias canções infantis, de preferência aquelas que os pais reconheçam de sua própria infância. Use movimentos diferentes das mãos, pedaços de tecido ou outros itens que chamem a atenção para as diferentes canções. Se você usar instrumentos, deixe que as crianças os sintam e experimentem. Por exemplo, deixe que cada criança pegue emprestado um chacoalho quando você cantar músicas mais rítmicas. Outras dicas incluem músicas que incentivem os pais a se levantarem e dançarem com seus filhos. Durante toda a sessão, fale sobre olhar pra cima e ficar atento ao olhar e às reações das crianças</w:t>
      </w:r>
      <w:r w:rsidR="007934D4" w:rsidRPr="00193A8E">
        <w:rPr>
          <w:lang w:val="pt-BR"/>
        </w:rPr>
        <w:t>.</w:t>
      </w:r>
    </w:p>
    <w:p w14:paraId="18C298C3" w14:textId="21B85D0C" w:rsidR="007934D4" w:rsidRPr="00193A8E" w:rsidRDefault="00161E58" w:rsidP="007934D4">
      <w:pPr>
        <w:pStyle w:val="Heading3"/>
        <w:rPr>
          <w:lang w:val="pt-BR"/>
        </w:rPr>
      </w:pPr>
      <w:r w:rsidRPr="00193A8E">
        <w:rPr>
          <w:lang w:val="pt-BR"/>
        </w:rPr>
        <w:t>Termine com um breve devocional e uma bênção</w:t>
      </w:r>
      <w:r w:rsidR="007934D4" w:rsidRPr="00193A8E">
        <w:rPr>
          <w:lang w:val="pt-BR"/>
        </w:rPr>
        <w:t>.</w:t>
      </w:r>
    </w:p>
    <w:p w14:paraId="7C6B334C" w14:textId="2974570B" w:rsidR="007934D4" w:rsidRPr="00193A8E" w:rsidRDefault="00161E58" w:rsidP="00ED3CF8">
      <w:pPr>
        <w:rPr>
          <w:lang w:val="pt-BR"/>
        </w:rPr>
      </w:pPr>
      <w:r w:rsidRPr="00193A8E">
        <w:rPr>
          <w:lang w:val="pt-BR"/>
        </w:rPr>
        <w:t>Incentivo: Veja se você pode iniciar um grupo que se reúna uma vez por semana e torná-lo uma parte permanente de seu programa. Assim, o programa, as músicas e os equipamentos poderão ser mais variados</w:t>
      </w:r>
      <w:r w:rsidR="007934D4" w:rsidRPr="00193A8E">
        <w:rPr>
          <w:lang w:val="pt-BR"/>
        </w:rPr>
        <w:t>.</w:t>
      </w:r>
    </w:p>
    <w:p w14:paraId="379BEF3C" w14:textId="25AE9FB1" w:rsidR="007934D4" w:rsidRPr="00193A8E" w:rsidRDefault="007934D4" w:rsidP="00ED3CF8">
      <w:pPr>
        <w:rPr>
          <w:lang w:val="pt-BR"/>
        </w:rPr>
      </w:pPr>
      <w:r w:rsidRPr="00193A8E">
        <w:rPr>
          <w:lang w:val="pt-BR"/>
        </w:rPr>
        <w:t>Ex</w:t>
      </w:r>
      <w:r w:rsidR="00193A8E">
        <w:rPr>
          <w:lang w:val="pt-BR"/>
        </w:rPr>
        <w:t>e</w:t>
      </w:r>
      <w:r w:rsidRPr="00193A8E">
        <w:rPr>
          <w:lang w:val="pt-BR"/>
        </w:rPr>
        <w:t>mpl</w:t>
      </w:r>
      <w:r w:rsidR="00193A8E">
        <w:rPr>
          <w:lang w:val="pt-BR"/>
        </w:rPr>
        <w:t>o</w:t>
      </w:r>
      <w:r w:rsidRPr="00193A8E">
        <w:rPr>
          <w:lang w:val="pt-BR"/>
        </w:rPr>
        <w:t xml:space="preserve">: </w:t>
      </w:r>
      <w:hyperlink r:id="rId15" w:history="1">
        <w:r w:rsidRPr="00193A8E">
          <w:rPr>
            <w:rStyle w:val="Hyperlink"/>
            <w:lang w:val="pt-BR"/>
          </w:rPr>
          <w:t>https://www.youtube.com/watch?v=LbSZAhO2imk</w:t>
        </w:r>
      </w:hyperlink>
    </w:p>
    <w:p w14:paraId="10B8081C" w14:textId="77777777" w:rsidR="00ED3CF8" w:rsidRPr="00193A8E" w:rsidRDefault="00ED3CF8">
      <w:pPr>
        <w:spacing w:line="278" w:lineRule="auto"/>
        <w:jc w:val="left"/>
        <w:rPr>
          <w:rFonts w:ascii="HELVETICA OBLIQUE" w:eastAsiaTheme="majorEastAsia" w:hAnsi="HELVETICA OBLIQUE" w:cstheme="majorBidi"/>
          <w:i/>
          <w:color w:val="1F4887"/>
          <w:sz w:val="28"/>
          <w:szCs w:val="32"/>
          <w:lang w:val="pt-BR"/>
        </w:rPr>
      </w:pPr>
      <w:r w:rsidRPr="00193A8E">
        <w:rPr>
          <w:lang w:val="pt-BR"/>
        </w:rPr>
        <w:br w:type="page"/>
      </w:r>
    </w:p>
    <w:p w14:paraId="47B1CDA0" w14:textId="109A7ABC" w:rsidR="007934D4" w:rsidRPr="00BE628F" w:rsidRDefault="002376D3" w:rsidP="007934D4">
      <w:pPr>
        <w:pStyle w:val="Heading2"/>
        <w:rPr>
          <w:lang w:val="pt-BR"/>
        </w:rPr>
      </w:pPr>
      <w:r w:rsidRPr="00BE628F">
        <w:rPr>
          <w:lang w:val="pt-BR"/>
        </w:rPr>
        <w:lastRenderedPageBreak/>
        <w:t>Jogo de Tocar e Sentir</w:t>
      </w:r>
    </w:p>
    <w:p w14:paraId="0B2A5549" w14:textId="698CA3D0" w:rsidR="007934D4" w:rsidRPr="00BE628F" w:rsidRDefault="002376D3" w:rsidP="00ED3CF8">
      <w:pPr>
        <w:pStyle w:val="HeadindSub2"/>
        <w:rPr>
          <w:lang w:val="pt-BR"/>
        </w:rPr>
      </w:pPr>
      <w:r w:rsidRPr="00BE628F">
        <w:rPr>
          <w:lang w:val="pt-BR"/>
        </w:rPr>
        <w:t>Para: todos, especialmente crianças de 1 a 2 anos</w:t>
      </w:r>
    </w:p>
    <w:p w14:paraId="64AE3FAB" w14:textId="7864E9EC" w:rsidR="007934D4" w:rsidRPr="00BE628F" w:rsidRDefault="002376D3" w:rsidP="00ED3CF8">
      <w:pPr>
        <w:rPr>
          <w:lang w:val="pt-BR"/>
        </w:rPr>
      </w:pPr>
      <w:r w:rsidRPr="00BE628F">
        <w:rPr>
          <w:lang w:val="pt-BR"/>
        </w:rPr>
        <w:t>Encontre algo que as crianças possam tocar e sentir. Pergunte à criança como ela a sente: é dura, macia, úmida, fria, quente, nojenta ou agradável? O jogo também estimula o desenvolvimento da linguagem da criança, pois ela precisa explicar como “sente” os diferentes objetos</w:t>
      </w:r>
      <w:r w:rsidR="007934D4" w:rsidRPr="00BE628F">
        <w:rPr>
          <w:lang w:val="pt-BR"/>
        </w:rPr>
        <w:t>.</w:t>
      </w:r>
    </w:p>
    <w:p w14:paraId="293CE0D4" w14:textId="1F1677E8" w:rsidR="00C82248" w:rsidRPr="00BE628F" w:rsidRDefault="00C82248" w:rsidP="00C82248">
      <w:pPr>
        <w:pStyle w:val="Line"/>
        <w:rPr>
          <w:lang w:val="pt-BR"/>
        </w:rPr>
      </w:pPr>
      <w:r w:rsidRPr="00BE628F">
        <w:rPr>
          <w:lang w:val="pt-BR"/>
        </w:rPr>
        <w:t>______________________</w:t>
      </w:r>
    </w:p>
    <w:p w14:paraId="64F1E74F" w14:textId="71C8E2B4" w:rsidR="007934D4" w:rsidRPr="00BE628F" w:rsidRDefault="002376D3" w:rsidP="007934D4">
      <w:pPr>
        <w:pStyle w:val="Heading2"/>
        <w:rPr>
          <w:lang w:val="pt-BR"/>
        </w:rPr>
      </w:pPr>
      <w:r w:rsidRPr="00BE628F">
        <w:rPr>
          <w:lang w:val="pt-BR"/>
        </w:rPr>
        <w:t>As primeiras “Tarefas de Procurar e Encontrar” da criança</w:t>
      </w:r>
    </w:p>
    <w:p w14:paraId="2F439C4A" w14:textId="469DEFCA" w:rsidR="007934D4" w:rsidRPr="00BE628F" w:rsidRDefault="002376D3" w:rsidP="00ED3CF8">
      <w:pPr>
        <w:pStyle w:val="HeadindSub2"/>
        <w:rPr>
          <w:lang w:val="pt-BR"/>
        </w:rPr>
      </w:pPr>
      <w:r w:rsidRPr="00BE628F">
        <w:rPr>
          <w:lang w:val="pt-BR"/>
        </w:rPr>
        <w:t>Para: todos, especialmente crianças de 1 a 2 anos</w:t>
      </w:r>
    </w:p>
    <w:p w14:paraId="6874B121" w14:textId="35DA0878" w:rsidR="007934D4" w:rsidRPr="00BE628F" w:rsidRDefault="002376D3" w:rsidP="00ED3CF8">
      <w:pPr>
        <w:rPr>
          <w:lang w:val="pt-BR"/>
        </w:rPr>
      </w:pPr>
      <w:r w:rsidRPr="00BE628F">
        <w:rPr>
          <w:lang w:val="pt-BR"/>
        </w:rPr>
        <w:t>Convide as crianças a procurar e encontrar itens comuns, como sapatos, meias, flores e folhas. Reservem um tempo para fazer perguntas sobre esses itens e agradecer a Deus por tudo o que Ele dá</w:t>
      </w:r>
      <w:r w:rsidR="007934D4" w:rsidRPr="00BE628F">
        <w:rPr>
          <w:lang w:val="pt-BR"/>
        </w:rPr>
        <w:t>.</w:t>
      </w:r>
    </w:p>
    <w:p w14:paraId="7A702408" w14:textId="3B23490F" w:rsidR="00C82248" w:rsidRPr="00BE628F" w:rsidRDefault="00C82248" w:rsidP="00C82248">
      <w:pPr>
        <w:pStyle w:val="Line"/>
        <w:rPr>
          <w:lang w:val="pt-BR"/>
        </w:rPr>
      </w:pPr>
      <w:r w:rsidRPr="00BE628F">
        <w:rPr>
          <w:lang w:val="pt-BR"/>
        </w:rPr>
        <w:t>______________________</w:t>
      </w:r>
    </w:p>
    <w:p w14:paraId="52A33A0D" w14:textId="35FE997C" w:rsidR="007934D4" w:rsidRPr="00BE628F" w:rsidRDefault="002376D3" w:rsidP="007934D4">
      <w:pPr>
        <w:pStyle w:val="Heading2"/>
        <w:rPr>
          <w:lang w:val="pt-BR"/>
        </w:rPr>
      </w:pPr>
      <w:r w:rsidRPr="00BE628F">
        <w:rPr>
          <w:lang w:val="pt-BR"/>
        </w:rPr>
        <w:t>Esconde-esconde</w:t>
      </w:r>
    </w:p>
    <w:p w14:paraId="5AF6E8D3" w14:textId="1B68E816" w:rsidR="007934D4" w:rsidRPr="00BE628F" w:rsidRDefault="002376D3" w:rsidP="00ED3CF8">
      <w:pPr>
        <w:pStyle w:val="HeadindSub2"/>
        <w:rPr>
          <w:lang w:val="pt-BR"/>
        </w:rPr>
      </w:pPr>
      <w:r w:rsidRPr="00BE628F">
        <w:rPr>
          <w:lang w:val="pt-BR"/>
        </w:rPr>
        <w:t>Para: todos, especialmente crianças de 1 a 2 anos</w:t>
      </w:r>
    </w:p>
    <w:p w14:paraId="651846F5" w14:textId="0805848C" w:rsidR="007934D4" w:rsidRPr="00BE628F" w:rsidRDefault="002376D3" w:rsidP="00ED3CF8">
      <w:pPr>
        <w:rPr>
          <w:lang w:val="pt-BR"/>
        </w:rPr>
      </w:pPr>
      <w:r w:rsidRPr="00BE628F">
        <w:rPr>
          <w:lang w:val="pt-BR"/>
        </w:rPr>
        <w:t>Incentive a criança a se esconder e sugira que ela “ajude” os pais a encontrá-la latindo como um cachorro ou tuitando como um pássaro</w:t>
      </w:r>
      <w:r w:rsidR="007934D4" w:rsidRPr="00BE628F">
        <w:rPr>
          <w:lang w:val="pt-BR"/>
        </w:rPr>
        <w:t>.</w:t>
      </w:r>
    </w:p>
    <w:p w14:paraId="2715A2C2" w14:textId="0411AC9F" w:rsidR="00C82248" w:rsidRPr="00BE628F" w:rsidRDefault="00C82248" w:rsidP="00C82248">
      <w:pPr>
        <w:pStyle w:val="Line"/>
        <w:rPr>
          <w:lang w:val="pt-BR"/>
        </w:rPr>
      </w:pPr>
      <w:r w:rsidRPr="00BE628F">
        <w:rPr>
          <w:lang w:val="pt-BR"/>
        </w:rPr>
        <w:t>______________________</w:t>
      </w:r>
    </w:p>
    <w:p w14:paraId="5D7F33D0" w14:textId="10D75311" w:rsidR="007934D4" w:rsidRPr="00BE628F" w:rsidRDefault="002376D3" w:rsidP="007934D4">
      <w:pPr>
        <w:pStyle w:val="Heading2"/>
        <w:rPr>
          <w:lang w:val="pt-BR"/>
        </w:rPr>
      </w:pPr>
      <w:r w:rsidRPr="00BE628F">
        <w:rPr>
          <w:lang w:val="pt-BR"/>
        </w:rPr>
        <w:t>Festa de dança</w:t>
      </w:r>
    </w:p>
    <w:p w14:paraId="73F38E7F" w14:textId="2907704D" w:rsidR="007934D4" w:rsidRPr="00BE628F" w:rsidRDefault="002376D3" w:rsidP="00ED3CF8">
      <w:pPr>
        <w:pStyle w:val="HeadindSub2"/>
        <w:rPr>
          <w:lang w:val="pt-BR"/>
        </w:rPr>
      </w:pPr>
      <w:r w:rsidRPr="00BE628F">
        <w:rPr>
          <w:lang w:val="pt-BR"/>
        </w:rPr>
        <w:t>Para: todos, especialmente crianças de 1 a 2 anos</w:t>
      </w:r>
    </w:p>
    <w:p w14:paraId="024269B0" w14:textId="20AF5A19" w:rsidR="007934D4" w:rsidRPr="00BE628F" w:rsidRDefault="002376D3" w:rsidP="00ED3CF8">
      <w:pPr>
        <w:rPr>
          <w:rFonts w:cstheme="minorHAnsi"/>
          <w:lang w:val="pt-BR"/>
        </w:rPr>
      </w:pPr>
      <w:r w:rsidRPr="00BE628F">
        <w:rPr>
          <w:rFonts w:cstheme="minorHAnsi"/>
          <w:lang w:val="pt-BR"/>
        </w:rPr>
        <w:t>Faça uma festa dançante com as crianças enquanto ouve músicas como “Look up!" (Olha pra cima!)</w:t>
      </w:r>
      <w:r w:rsidR="007934D4" w:rsidRPr="00BE628F">
        <w:rPr>
          <w:rFonts w:cstheme="minorHAnsi"/>
          <w:lang w:val="pt-BR"/>
        </w:rPr>
        <w:t>.</w:t>
      </w:r>
    </w:p>
    <w:p w14:paraId="09221006" w14:textId="61BD3978" w:rsidR="00C82248" w:rsidRPr="00BE628F" w:rsidRDefault="00C82248" w:rsidP="00C82248">
      <w:pPr>
        <w:pStyle w:val="Line"/>
        <w:rPr>
          <w:lang w:val="pt-BR"/>
        </w:rPr>
      </w:pPr>
      <w:r w:rsidRPr="00BE628F">
        <w:rPr>
          <w:lang w:val="pt-BR"/>
        </w:rPr>
        <w:t>______________________</w:t>
      </w:r>
    </w:p>
    <w:p w14:paraId="699EEE1F" w14:textId="2AC1026E" w:rsidR="007934D4" w:rsidRPr="00BE628F" w:rsidRDefault="002376D3" w:rsidP="007934D4">
      <w:pPr>
        <w:pStyle w:val="Heading2"/>
        <w:rPr>
          <w:lang w:val="pt-BR"/>
        </w:rPr>
      </w:pPr>
      <w:r w:rsidRPr="00BE628F">
        <w:rPr>
          <w:lang w:val="pt-BR"/>
        </w:rPr>
        <w:t>Jogo Sensorial com saco de ervilhas</w:t>
      </w:r>
    </w:p>
    <w:p w14:paraId="1121FCBF" w14:textId="5D550680" w:rsidR="007934D4" w:rsidRPr="00BE628F" w:rsidRDefault="002376D3" w:rsidP="00ED3CF8">
      <w:pPr>
        <w:pStyle w:val="HeadindSub2"/>
        <w:rPr>
          <w:lang w:val="pt-BR"/>
        </w:rPr>
      </w:pPr>
      <w:r w:rsidRPr="00BE628F">
        <w:rPr>
          <w:lang w:val="pt-BR"/>
        </w:rPr>
        <w:t>Para: Crianças de 0 a 6 anos</w:t>
      </w:r>
    </w:p>
    <w:p w14:paraId="5FE9EAED" w14:textId="2E067B6C" w:rsidR="007934D4" w:rsidRPr="00BE628F" w:rsidRDefault="002376D3" w:rsidP="007934D4">
      <w:pPr>
        <w:spacing w:after="0" w:line="360" w:lineRule="auto"/>
        <w:rPr>
          <w:rFonts w:cstheme="minorHAnsi"/>
          <w:lang w:val="pt-BR"/>
        </w:rPr>
      </w:pPr>
      <w:r w:rsidRPr="00BE628F">
        <w:rPr>
          <w:rFonts w:cstheme="minorHAnsi"/>
          <w:b/>
          <w:bCs/>
          <w:lang w:val="pt-BR"/>
        </w:rPr>
        <w:t>Número de participantes</w:t>
      </w:r>
      <w:r w:rsidR="007934D4" w:rsidRPr="00BE628F">
        <w:rPr>
          <w:rFonts w:cstheme="minorHAnsi"/>
          <w:b/>
          <w:bCs/>
          <w:lang w:val="pt-BR"/>
        </w:rPr>
        <w:t>:</w:t>
      </w:r>
      <w:r w:rsidR="007934D4" w:rsidRPr="00BE628F">
        <w:rPr>
          <w:rFonts w:cstheme="minorHAnsi"/>
          <w:lang w:val="pt-BR"/>
        </w:rPr>
        <w:t xml:space="preserve"> </w:t>
      </w:r>
      <w:r w:rsidRPr="00BE628F">
        <w:rPr>
          <w:rFonts w:cstheme="minorHAnsi"/>
          <w:lang w:val="pt-BR"/>
        </w:rPr>
        <w:t xml:space="preserve"> de 2 a 12 crianças</w:t>
      </w:r>
    </w:p>
    <w:p w14:paraId="48F2E978" w14:textId="77777777" w:rsidR="002376D3" w:rsidRPr="00BE628F" w:rsidRDefault="002376D3" w:rsidP="002376D3">
      <w:pPr>
        <w:rPr>
          <w:lang w:val="pt-BR"/>
        </w:rPr>
      </w:pPr>
      <w:r w:rsidRPr="00BE628F">
        <w:rPr>
          <w:lang w:val="pt-BR"/>
        </w:rPr>
        <w:t xml:space="preserve">Quando uma criança pequena começa a ganhar controle sobre as mãos, um saco sensorial pode ser empolgante. Se você tiver uma criança pequena que coloca tudo na boca, essa também pode ser uma maneira segura de deixá-la explorar, mas lembre-se de ficar de olho nela. </w:t>
      </w:r>
    </w:p>
    <w:p w14:paraId="0B00AE91" w14:textId="7D05E1FC" w:rsidR="007934D4" w:rsidRPr="00BE628F" w:rsidRDefault="002376D3" w:rsidP="002376D3">
      <w:pPr>
        <w:rPr>
          <w:lang w:val="pt-BR"/>
        </w:rPr>
      </w:pPr>
      <w:r w:rsidRPr="00BE628F">
        <w:rPr>
          <w:lang w:val="pt-BR"/>
        </w:rPr>
        <w:t xml:space="preserve">Um saco sensorial pode ser preenchido com várias coisas e colado no chão, na cadeira ou na parede. Com crianças mais velhas, o jogo pode se tornar rude </w:t>
      </w:r>
      <w:r w:rsidRPr="00BE628F">
        <w:rPr>
          <w:lang w:val="pt-BR"/>
        </w:rPr>
        <w:lastRenderedPageBreak/>
        <w:t>rapidamente, portanto, é aconselhável não deixar o saco disponível o tempo todo se quiser reduzir a chance de ele estourar.</w:t>
      </w:r>
    </w:p>
    <w:p w14:paraId="080FA78B" w14:textId="177E804B" w:rsidR="007934D4" w:rsidRPr="00F95AB4" w:rsidRDefault="00F95AB4" w:rsidP="007934D4">
      <w:pPr>
        <w:pStyle w:val="Heading3"/>
        <w:rPr>
          <w:lang w:val="pt-BR"/>
        </w:rPr>
      </w:pPr>
      <w:r w:rsidRPr="00F95AB4">
        <w:rPr>
          <w:lang w:val="pt-BR"/>
        </w:rPr>
        <w:t>Instruções</w:t>
      </w:r>
      <w:r w:rsidR="007934D4" w:rsidRPr="00F95AB4">
        <w:rPr>
          <w:lang w:val="pt-BR"/>
        </w:rPr>
        <w:t>:</w:t>
      </w:r>
    </w:p>
    <w:p w14:paraId="08797B6A" w14:textId="77777777" w:rsidR="00F95AB4" w:rsidRPr="00F95AB4" w:rsidRDefault="00F95AB4" w:rsidP="00F95AB4">
      <w:pPr>
        <w:pStyle w:val="Numbers"/>
        <w:rPr>
          <w:lang w:val="pt-BR"/>
        </w:rPr>
      </w:pPr>
      <w:r w:rsidRPr="00F95AB4">
        <w:rPr>
          <w:lang w:val="pt-BR"/>
        </w:rPr>
        <w:t>Encha um saco com fecho ziplock com o conteúdo desejado. Ervilhas congeladas seriam uma opção simples.</w:t>
      </w:r>
    </w:p>
    <w:p w14:paraId="378054A5" w14:textId="468321C4" w:rsidR="00F95AB4" w:rsidRPr="00F95AB4" w:rsidRDefault="00F95AB4" w:rsidP="00F95AB4">
      <w:pPr>
        <w:pStyle w:val="Numbers"/>
        <w:rPr>
          <w:lang w:val="pt-BR"/>
        </w:rPr>
      </w:pPr>
      <w:r w:rsidRPr="00F95AB4">
        <w:rPr>
          <w:lang w:val="pt-BR"/>
        </w:rPr>
        <w:t>Tente retirar o máximo de ar possível antes de fechar o saco.</w:t>
      </w:r>
    </w:p>
    <w:p w14:paraId="513C0E30" w14:textId="06882D31" w:rsidR="00F95AB4" w:rsidRPr="00F95AB4" w:rsidRDefault="00F95AB4" w:rsidP="00F95AB4">
      <w:pPr>
        <w:pStyle w:val="Numbers"/>
        <w:rPr>
          <w:lang w:val="pt-BR"/>
        </w:rPr>
      </w:pPr>
      <w:r w:rsidRPr="00F95AB4">
        <w:rPr>
          <w:lang w:val="pt-BR"/>
        </w:rPr>
        <w:t>Torne-o mais seguro aplicando fita adesiva ao redor do lacre.</w:t>
      </w:r>
    </w:p>
    <w:p w14:paraId="5B1DF720" w14:textId="26F74C05" w:rsidR="007934D4" w:rsidRPr="00F95AB4" w:rsidRDefault="00F95AB4" w:rsidP="00F95AB4">
      <w:pPr>
        <w:pStyle w:val="Numbers"/>
        <w:rPr>
          <w:lang w:val="pt-BR"/>
        </w:rPr>
      </w:pPr>
      <w:r w:rsidRPr="00F95AB4">
        <w:rPr>
          <w:lang w:val="pt-BR"/>
        </w:rPr>
        <w:t>Prenda o saco com fita adesiva em uma superfície</w:t>
      </w:r>
      <w:r w:rsidR="007934D4" w:rsidRPr="00F95AB4">
        <w:rPr>
          <w:lang w:val="pt-BR"/>
        </w:rPr>
        <w:t>.</w:t>
      </w:r>
    </w:p>
    <w:p w14:paraId="10C02FD8" w14:textId="37F8216C" w:rsidR="00C82248" w:rsidRPr="00F95AB4" w:rsidRDefault="00C82248" w:rsidP="00C82248">
      <w:pPr>
        <w:pStyle w:val="Line"/>
        <w:rPr>
          <w:lang w:val="pt-BR"/>
        </w:rPr>
      </w:pPr>
      <w:r w:rsidRPr="00F95AB4">
        <w:rPr>
          <w:lang w:val="pt-BR"/>
        </w:rPr>
        <w:t>______________________</w:t>
      </w:r>
    </w:p>
    <w:p w14:paraId="04E70460" w14:textId="560B58B7" w:rsidR="007934D4" w:rsidRPr="00F95AB4" w:rsidRDefault="00F95AB4" w:rsidP="007934D4">
      <w:pPr>
        <w:pStyle w:val="Heading2"/>
        <w:rPr>
          <w:lang w:val="pt-BR"/>
        </w:rPr>
      </w:pPr>
      <w:r w:rsidRPr="00F95AB4">
        <w:rPr>
          <w:lang w:val="pt-BR"/>
        </w:rPr>
        <w:t>Brinque com massa de modelar caseira</w:t>
      </w:r>
    </w:p>
    <w:p w14:paraId="2D9F961E" w14:textId="24E0AED6" w:rsidR="007934D4" w:rsidRPr="00F95AB4" w:rsidRDefault="00F95AB4" w:rsidP="00FC32D5">
      <w:pPr>
        <w:pStyle w:val="HeadindSub2"/>
        <w:rPr>
          <w:lang w:val="pt-BR"/>
        </w:rPr>
      </w:pPr>
      <w:r w:rsidRPr="00F95AB4">
        <w:rPr>
          <w:lang w:val="pt-BR"/>
        </w:rPr>
        <w:t>Para: Crianças de 3 a 6 anos</w:t>
      </w:r>
    </w:p>
    <w:p w14:paraId="245C6F32" w14:textId="256B1D47" w:rsidR="007934D4" w:rsidRPr="00F95AB4" w:rsidRDefault="00F95AB4" w:rsidP="00FC32D5">
      <w:pPr>
        <w:rPr>
          <w:rFonts w:cstheme="minorHAnsi"/>
          <w:lang w:val="pt-BR"/>
        </w:rPr>
      </w:pPr>
      <w:r w:rsidRPr="00F95AB4">
        <w:rPr>
          <w:rFonts w:cstheme="minorHAnsi"/>
          <w:lang w:val="pt-BR"/>
        </w:rPr>
        <w:t xml:space="preserve">Faça uma massinha simples com poucos ingredientes. </w:t>
      </w:r>
    </w:p>
    <w:p w14:paraId="09228D1C" w14:textId="1976A0EC" w:rsidR="007934D4" w:rsidRPr="00F95AB4" w:rsidRDefault="00F95AB4" w:rsidP="007934D4">
      <w:pPr>
        <w:pStyle w:val="Heading3"/>
        <w:rPr>
          <w:lang w:val="pt-BR"/>
        </w:rPr>
      </w:pPr>
      <w:r w:rsidRPr="00F95AB4">
        <w:rPr>
          <w:lang w:val="pt-BR"/>
        </w:rPr>
        <w:t>Você precisará de</w:t>
      </w:r>
      <w:r w:rsidR="007934D4" w:rsidRPr="00F95AB4">
        <w:rPr>
          <w:lang w:val="pt-BR"/>
        </w:rPr>
        <w:t>:</w:t>
      </w:r>
    </w:p>
    <w:p w14:paraId="5F033F7E" w14:textId="77777777" w:rsidR="00F95AB4" w:rsidRPr="00F95AB4" w:rsidRDefault="00F95AB4" w:rsidP="00F95AB4">
      <w:pPr>
        <w:pStyle w:val="ListParagraph"/>
        <w:rPr>
          <w:lang w:val="pt-BR"/>
        </w:rPr>
      </w:pPr>
      <w:r w:rsidRPr="00F95AB4">
        <w:rPr>
          <w:lang w:val="pt-BR"/>
        </w:rPr>
        <w:t>1-2 decilitros de loção para o corpo (sem perfume/própria para crianças)</w:t>
      </w:r>
    </w:p>
    <w:p w14:paraId="1AA7BA1D" w14:textId="31857F4F" w:rsidR="00F95AB4" w:rsidRPr="00F95AB4" w:rsidRDefault="00F95AB4" w:rsidP="00F95AB4">
      <w:pPr>
        <w:pStyle w:val="ListParagraph"/>
        <w:rPr>
          <w:lang w:val="pt-BR"/>
        </w:rPr>
      </w:pPr>
      <w:r w:rsidRPr="00F95AB4">
        <w:rPr>
          <w:lang w:val="pt-BR"/>
        </w:rPr>
        <w:t>cerca de 2 decilitros (uma xícara) de amido de milho</w:t>
      </w:r>
    </w:p>
    <w:p w14:paraId="2F9BAF3F" w14:textId="4F965DC0" w:rsidR="00F95AB4" w:rsidRPr="00F95AB4" w:rsidRDefault="00F95AB4" w:rsidP="00F95AB4">
      <w:pPr>
        <w:pStyle w:val="ListParagraph"/>
        <w:rPr>
          <w:lang w:val="pt-BR"/>
        </w:rPr>
      </w:pPr>
      <w:r w:rsidRPr="00F95AB4">
        <w:rPr>
          <w:lang w:val="pt-BR"/>
        </w:rPr>
        <w:t>corante alimentício</w:t>
      </w:r>
    </w:p>
    <w:p w14:paraId="029ECD05" w14:textId="0C461B7E" w:rsidR="00F95AB4" w:rsidRPr="00F95AB4" w:rsidRDefault="00F95AB4" w:rsidP="00F95AB4">
      <w:pPr>
        <w:pStyle w:val="ListParagraph"/>
        <w:rPr>
          <w:lang w:val="pt-BR"/>
        </w:rPr>
      </w:pPr>
      <w:r w:rsidRPr="00F95AB4">
        <w:rPr>
          <w:lang w:val="pt-BR"/>
        </w:rPr>
        <w:t>algo para misturar e usar</w:t>
      </w:r>
    </w:p>
    <w:p w14:paraId="6C54B942" w14:textId="30D86F37" w:rsidR="007934D4" w:rsidRPr="00F95AB4" w:rsidRDefault="00F95AB4" w:rsidP="00F95AB4">
      <w:pPr>
        <w:pStyle w:val="ListParagraph"/>
        <w:rPr>
          <w:lang w:val="pt-BR"/>
        </w:rPr>
      </w:pPr>
      <w:r w:rsidRPr="00F95AB4">
        <w:rPr>
          <w:lang w:val="pt-BR"/>
        </w:rPr>
        <w:t>opcional: cortadores de biscoito</w:t>
      </w:r>
    </w:p>
    <w:p w14:paraId="789EFF2B" w14:textId="4999BC50" w:rsidR="007934D4" w:rsidRPr="00F95AB4" w:rsidRDefault="00F95AB4" w:rsidP="007934D4">
      <w:pPr>
        <w:pStyle w:val="Heading3"/>
        <w:rPr>
          <w:lang w:val="pt-BR"/>
        </w:rPr>
      </w:pPr>
      <w:r w:rsidRPr="00F95AB4">
        <w:rPr>
          <w:lang w:val="pt-BR"/>
        </w:rPr>
        <w:t>Instruções</w:t>
      </w:r>
      <w:r w:rsidR="007934D4" w:rsidRPr="00F95AB4">
        <w:rPr>
          <w:lang w:val="pt-BR"/>
        </w:rPr>
        <w:t>:</w:t>
      </w:r>
    </w:p>
    <w:p w14:paraId="6FA72ABC" w14:textId="1E60334C" w:rsidR="00F95AB4" w:rsidRPr="00F95AB4" w:rsidRDefault="00F95AB4" w:rsidP="00F95AB4">
      <w:pPr>
        <w:pStyle w:val="Numbers"/>
        <w:numPr>
          <w:ilvl w:val="0"/>
          <w:numId w:val="20"/>
        </w:numPr>
        <w:rPr>
          <w:lang w:val="pt-BR"/>
        </w:rPr>
      </w:pPr>
      <w:r w:rsidRPr="00F95AB4">
        <w:rPr>
          <w:lang w:val="pt-BR"/>
        </w:rPr>
        <w:t>Misture o amido de milho e a loção corporal. Escolha uma loção corporal sem perfume ou uma que você saiba que seu filho pode tolerar.</w:t>
      </w:r>
    </w:p>
    <w:p w14:paraId="7B1F6488" w14:textId="23117B99" w:rsidR="00F95AB4" w:rsidRPr="00F95AB4" w:rsidRDefault="00F95AB4" w:rsidP="00F95AB4">
      <w:pPr>
        <w:pStyle w:val="Numbers"/>
        <w:numPr>
          <w:ilvl w:val="0"/>
          <w:numId w:val="20"/>
        </w:numPr>
        <w:rPr>
          <w:lang w:val="pt-BR"/>
        </w:rPr>
      </w:pPr>
      <w:r w:rsidRPr="00F95AB4">
        <w:rPr>
          <w:lang w:val="pt-BR"/>
        </w:rPr>
        <w:t>Se a massa estiver muito grudenta, você pode adicionar mais amido de milho. A quantidade de loção corporal depende do tipo que você escolher. Quanto mais concentrada for a loção, melhor.</w:t>
      </w:r>
    </w:p>
    <w:p w14:paraId="7E60A785" w14:textId="39CABF20" w:rsidR="00F95AB4" w:rsidRPr="00F95AB4" w:rsidRDefault="00F95AB4" w:rsidP="00F95AB4">
      <w:pPr>
        <w:pStyle w:val="Numbers"/>
        <w:numPr>
          <w:ilvl w:val="0"/>
          <w:numId w:val="20"/>
        </w:numPr>
        <w:rPr>
          <w:lang w:val="pt-BR"/>
        </w:rPr>
      </w:pPr>
      <w:r w:rsidRPr="00F95AB4">
        <w:rPr>
          <w:lang w:val="pt-BR"/>
        </w:rPr>
        <w:t>Adicione corante alimentício para dar uma cor divertida à massinha.</w:t>
      </w:r>
    </w:p>
    <w:p w14:paraId="5D078BBB" w14:textId="73E4E37B" w:rsidR="00F95AB4" w:rsidRPr="00F95AB4" w:rsidRDefault="00F95AB4" w:rsidP="00F95AB4">
      <w:pPr>
        <w:pStyle w:val="Numbers"/>
        <w:numPr>
          <w:ilvl w:val="0"/>
          <w:numId w:val="20"/>
        </w:numPr>
        <w:rPr>
          <w:lang w:val="pt-BR"/>
        </w:rPr>
      </w:pPr>
      <w:r w:rsidRPr="00F95AB4">
        <w:rPr>
          <w:lang w:val="pt-BR"/>
        </w:rPr>
        <w:t>A massinha pronta deve ser armazenada em um recipiente hermético na geladeira para ter uma melhor vida útil.</w:t>
      </w:r>
    </w:p>
    <w:p w14:paraId="48DB0FE8" w14:textId="05886CDD" w:rsidR="007934D4" w:rsidRPr="00F95AB4" w:rsidRDefault="00F95AB4" w:rsidP="00F95AB4">
      <w:pPr>
        <w:pStyle w:val="Numbers"/>
        <w:numPr>
          <w:ilvl w:val="0"/>
          <w:numId w:val="0"/>
        </w:numPr>
        <w:rPr>
          <w:lang w:val="pt-BR"/>
        </w:rPr>
      </w:pPr>
      <w:r w:rsidRPr="00F95AB4">
        <w:rPr>
          <w:lang w:val="pt-BR"/>
        </w:rPr>
        <w:t>Use a massa para fazer animais, figuras e assim por diante</w:t>
      </w:r>
      <w:r w:rsidR="007934D4" w:rsidRPr="00F95AB4">
        <w:rPr>
          <w:lang w:val="pt-BR"/>
        </w:rPr>
        <w:t>.</w:t>
      </w:r>
    </w:p>
    <w:p w14:paraId="2C796C94" w14:textId="55CC62C7" w:rsidR="00C82248" w:rsidRPr="00F95AB4" w:rsidRDefault="00C82248" w:rsidP="00C82248">
      <w:pPr>
        <w:pStyle w:val="Line"/>
        <w:rPr>
          <w:lang w:val="pt-BR"/>
        </w:rPr>
      </w:pPr>
      <w:r w:rsidRPr="00F95AB4">
        <w:rPr>
          <w:lang w:val="pt-BR"/>
        </w:rPr>
        <w:t>______________________</w:t>
      </w:r>
    </w:p>
    <w:p w14:paraId="04A6134A" w14:textId="3DAEB4C4" w:rsidR="007934D4" w:rsidRPr="00F95AB4" w:rsidRDefault="00F95AB4" w:rsidP="007934D4">
      <w:pPr>
        <w:pStyle w:val="Heading2"/>
        <w:rPr>
          <w:lang w:val="pt-BR"/>
        </w:rPr>
      </w:pPr>
      <w:r w:rsidRPr="00F95AB4">
        <w:rPr>
          <w:lang w:val="pt-BR"/>
        </w:rPr>
        <w:t>Jogo “Olha pra cima"</w:t>
      </w:r>
    </w:p>
    <w:p w14:paraId="723EBB65" w14:textId="541CB1C1" w:rsidR="007934D4" w:rsidRPr="00F95AB4" w:rsidRDefault="00F95AB4" w:rsidP="00FC32D5">
      <w:pPr>
        <w:pStyle w:val="HeadindSub2"/>
        <w:rPr>
          <w:lang w:val="pt-BR"/>
        </w:rPr>
      </w:pPr>
      <w:r w:rsidRPr="00F95AB4">
        <w:rPr>
          <w:lang w:val="pt-BR"/>
        </w:rPr>
        <w:t>Para: 6-13 anos de idade/todos</w:t>
      </w:r>
    </w:p>
    <w:p w14:paraId="4ECE10D3" w14:textId="77777777" w:rsidR="00F95AB4" w:rsidRPr="00F95AB4" w:rsidRDefault="00F95AB4" w:rsidP="00F95AB4">
      <w:pPr>
        <w:rPr>
          <w:lang w:val="pt-BR"/>
        </w:rPr>
      </w:pPr>
      <w:r w:rsidRPr="00F95AB4">
        <w:rPr>
          <w:lang w:val="pt-BR"/>
        </w:rPr>
        <w:t>Pode ser usado como um quebra-gelo, uma introdução e um jogo</w:t>
      </w:r>
    </w:p>
    <w:p w14:paraId="44BC8DA5" w14:textId="05EB58DD" w:rsidR="007934D4" w:rsidRPr="00F95AB4" w:rsidRDefault="00F95AB4" w:rsidP="00F95AB4">
      <w:pPr>
        <w:rPr>
          <w:lang w:val="pt-BR"/>
        </w:rPr>
      </w:pPr>
      <w:r w:rsidRPr="00F95AB4">
        <w:rPr>
          <w:lang w:val="pt-BR"/>
        </w:rPr>
        <w:t>Este é um jogo em que você se concentra em ouvir as instruções e promover o conforto social. A meta é obter contato visual</w:t>
      </w:r>
      <w:r w:rsidR="007934D4" w:rsidRPr="00F95AB4">
        <w:rPr>
          <w:lang w:val="pt-BR"/>
        </w:rPr>
        <w:t xml:space="preserve">. </w:t>
      </w:r>
    </w:p>
    <w:p w14:paraId="1092BA20" w14:textId="312EE172" w:rsidR="007934D4" w:rsidRPr="00F95AB4" w:rsidRDefault="00F95AB4" w:rsidP="007934D4">
      <w:pPr>
        <w:pStyle w:val="Heading3"/>
        <w:rPr>
          <w:lang w:val="pt-BR"/>
        </w:rPr>
      </w:pPr>
      <w:r w:rsidRPr="00F95AB4">
        <w:rPr>
          <w:lang w:val="pt-BR"/>
        </w:rPr>
        <w:lastRenderedPageBreak/>
        <w:t>Instruções</w:t>
      </w:r>
      <w:r w:rsidR="007934D4" w:rsidRPr="00F95AB4">
        <w:rPr>
          <w:lang w:val="pt-BR"/>
        </w:rPr>
        <w:t>:</w:t>
      </w:r>
    </w:p>
    <w:p w14:paraId="67FB2687" w14:textId="6CE3B44B" w:rsidR="007934D4" w:rsidRPr="00F95AB4" w:rsidRDefault="00F95AB4" w:rsidP="00FC32D5">
      <w:pPr>
        <w:rPr>
          <w:lang w:val="pt-BR"/>
        </w:rPr>
      </w:pPr>
      <w:r w:rsidRPr="00F95AB4">
        <w:rPr>
          <w:lang w:val="pt-BR"/>
        </w:rPr>
        <w:t>Os participantes começam em um círculo de frente um para o outro. Considere a possibilidade de formar mais de um círculo se houver mais de 10 participantes</w:t>
      </w:r>
      <w:r w:rsidR="007934D4" w:rsidRPr="00F95AB4">
        <w:rPr>
          <w:lang w:val="pt-BR"/>
        </w:rPr>
        <w:t xml:space="preserve">. </w:t>
      </w:r>
    </w:p>
    <w:p w14:paraId="35C5B74D" w14:textId="1D817C38" w:rsidR="007C2C8B" w:rsidRPr="00ED6E23" w:rsidRDefault="00ED6E23" w:rsidP="007C2C8B">
      <w:pPr>
        <w:rPr>
          <w:lang w:val="pt-BR"/>
        </w:rPr>
      </w:pPr>
      <w:r w:rsidRPr="00ED6E23">
        <w:rPr>
          <w:lang w:val="pt-BR"/>
        </w:rPr>
        <w:t xml:space="preserve">Uma pessoa é escolhida para liderar o jogo. O líder começa dizendo </w:t>
      </w:r>
      <w:r w:rsidR="007C2C8B" w:rsidRPr="00ED6E23">
        <w:rPr>
          <w:lang w:val="pt-BR"/>
        </w:rPr>
        <w:t xml:space="preserve">“Olhem para baixo”, e todos olham para baixo. Em seguida, o líder diz: “Olhem para cima!”. Todos olham para cima, em direção ao rosto de outro jogador, e fixam o olhar nessa direção. O líder pede a todos que fizeram contato visual que levantem as mãos. Se ninguém levantar a mão, o jogo continua. Se alguém tiver feito contato visual com outra pessoa, eles </w:t>
      </w:r>
      <w:r w:rsidRPr="00ED6E23">
        <w:rPr>
          <w:lang w:val="pt-BR"/>
        </w:rPr>
        <w:t>baterão a palma</w:t>
      </w:r>
      <w:r w:rsidR="007C2C8B" w:rsidRPr="00ED6E23">
        <w:rPr>
          <w:lang w:val="pt-BR"/>
        </w:rPr>
        <w:t xml:space="preserve"> um no outro.</w:t>
      </w:r>
    </w:p>
    <w:p w14:paraId="7D15E33B" w14:textId="77777777" w:rsidR="007C2C8B" w:rsidRPr="00ED6E23" w:rsidRDefault="007C2C8B" w:rsidP="007C2C8B">
      <w:pPr>
        <w:rPr>
          <w:lang w:val="pt-BR"/>
        </w:rPr>
      </w:pPr>
      <w:r w:rsidRPr="00ED6E23">
        <w:rPr>
          <w:lang w:val="pt-BR"/>
        </w:rPr>
        <w:t xml:space="preserve">Se você tiver formado mais de dois círculos, os que fizeram contato visual passam para outro grupo. </w:t>
      </w:r>
    </w:p>
    <w:p w14:paraId="4BBB3B9B" w14:textId="77777777" w:rsidR="007C2C8B" w:rsidRPr="00ED6E23" w:rsidRDefault="007C2C8B" w:rsidP="007C2C8B">
      <w:pPr>
        <w:rPr>
          <w:lang w:val="pt-BR"/>
        </w:rPr>
      </w:pPr>
      <w:r w:rsidRPr="00ED6E23">
        <w:rPr>
          <w:lang w:val="pt-BR"/>
        </w:rPr>
        <w:t xml:space="preserve">O jogo continua. Se o jogo continuar por várias rodadas sem que ninguém faça contato visual, considere misturar os grupos ou dividi-los em grupos menores. </w:t>
      </w:r>
    </w:p>
    <w:p w14:paraId="68EA75CF" w14:textId="77777777" w:rsidR="007C2C8B" w:rsidRPr="00ED6E23" w:rsidRDefault="007C2C8B" w:rsidP="007C2C8B">
      <w:pPr>
        <w:rPr>
          <w:lang w:val="pt-BR"/>
        </w:rPr>
      </w:pPr>
      <w:r w:rsidRPr="00ED6E23">
        <w:rPr>
          <w:lang w:val="pt-BR"/>
        </w:rPr>
        <w:t xml:space="preserve">Conte quantas vezes conseguiu fazer contato visual com outra pessoa. </w:t>
      </w:r>
    </w:p>
    <w:p w14:paraId="1D44A152" w14:textId="791D3BAC" w:rsidR="007934D4" w:rsidRPr="00ED6E23" w:rsidRDefault="007C2C8B" w:rsidP="007C2C8B">
      <w:pPr>
        <w:rPr>
          <w:lang w:val="pt-BR"/>
        </w:rPr>
      </w:pPr>
      <w:r w:rsidRPr="00ED6E23">
        <w:rPr>
          <w:lang w:val="pt-BR"/>
        </w:rPr>
        <w:t>Quando você olha para cima, imediatamente fixa o olhar em outra pessoa. Não é permitido olhar ao redor e procurar contato visual.</w:t>
      </w:r>
    </w:p>
    <w:p w14:paraId="6CED96F6" w14:textId="3657717C" w:rsidR="007934D4" w:rsidRPr="00ED6E23" w:rsidRDefault="00C82248" w:rsidP="00C82248">
      <w:pPr>
        <w:pStyle w:val="Line"/>
        <w:rPr>
          <w:lang w:val="pt-BR"/>
        </w:rPr>
      </w:pPr>
      <w:r w:rsidRPr="00ED6E23">
        <w:rPr>
          <w:lang w:val="pt-BR"/>
        </w:rPr>
        <w:t>______________________</w:t>
      </w:r>
    </w:p>
    <w:p w14:paraId="71C542D7" w14:textId="4BBF6D36" w:rsidR="007934D4" w:rsidRPr="00ED6E23" w:rsidRDefault="007C2C8B" w:rsidP="007934D4">
      <w:pPr>
        <w:pStyle w:val="Heading2"/>
        <w:rPr>
          <w:lang w:val="pt-BR"/>
        </w:rPr>
      </w:pPr>
      <w:r w:rsidRPr="00ED6E23">
        <w:rPr>
          <w:lang w:val="pt-BR"/>
        </w:rPr>
        <w:t xml:space="preserve">O Mestre dos Nós </w:t>
      </w:r>
      <w:r w:rsidR="007934D4" w:rsidRPr="00ED6E23">
        <w:rPr>
          <w:lang w:val="pt-BR"/>
        </w:rPr>
        <w:t xml:space="preserve">(Knutemor) </w:t>
      </w:r>
    </w:p>
    <w:p w14:paraId="37A22C77" w14:textId="5390DC7F" w:rsidR="007934D4" w:rsidRPr="00ED6E23" w:rsidRDefault="007C2C8B" w:rsidP="00C82248">
      <w:pPr>
        <w:pStyle w:val="HeadindSub2"/>
        <w:rPr>
          <w:lang w:val="pt-BR"/>
        </w:rPr>
      </w:pPr>
      <w:r w:rsidRPr="00ED6E23">
        <w:rPr>
          <w:lang w:val="pt-BR"/>
        </w:rPr>
        <w:t>Para: Crianças de 6 anos a todos</w:t>
      </w:r>
    </w:p>
    <w:p w14:paraId="5151B853" w14:textId="77777777" w:rsidR="007C2C8B" w:rsidRPr="00ED6E23" w:rsidRDefault="007C2C8B" w:rsidP="007C2C8B">
      <w:pPr>
        <w:rPr>
          <w:lang w:val="pt-BR"/>
        </w:rPr>
      </w:pPr>
      <w:r w:rsidRPr="00ED6E23">
        <w:rPr>
          <w:lang w:val="pt-BR"/>
        </w:rPr>
        <w:t>Pode ser usado como: um jogo para crianças ou em uma reunião intergeracional</w:t>
      </w:r>
    </w:p>
    <w:p w14:paraId="47191CD2" w14:textId="77777777" w:rsidR="007C2C8B" w:rsidRPr="00ED6E23" w:rsidRDefault="007C2C8B" w:rsidP="007C2C8B">
      <w:pPr>
        <w:rPr>
          <w:lang w:val="pt-BR"/>
        </w:rPr>
      </w:pPr>
      <w:r w:rsidRPr="00ED6E23">
        <w:rPr>
          <w:lang w:val="pt-BR"/>
        </w:rPr>
        <w:t xml:space="preserve">Use seus olhos: como você pode desemaranhar o nó? </w:t>
      </w:r>
    </w:p>
    <w:p w14:paraId="297387DF" w14:textId="77777777" w:rsidR="007C2C8B" w:rsidRPr="00ED6E23" w:rsidRDefault="007C2C8B" w:rsidP="007C2C8B">
      <w:pPr>
        <w:rPr>
          <w:lang w:val="pt-BR"/>
        </w:rPr>
      </w:pPr>
      <w:r w:rsidRPr="00ED6E23">
        <w:rPr>
          <w:lang w:val="pt-BR"/>
        </w:rPr>
        <w:t xml:space="preserve">Os participantes escolhem uma pessoa para sair da sala. Essa pessoa é o “mestre dos nós”. </w:t>
      </w:r>
    </w:p>
    <w:p w14:paraId="33A100CF" w14:textId="0DEC349C" w:rsidR="007934D4" w:rsidRPr="00ED6E23" w:rsidRDefault="007C2C8B" w:rsidP="007C2C8B">
      <w:pPr>
        <w:rPr>
          <w:lang w:val="pt-BR"/>
        </w:rPr>
      </w:pPr>
      <w:r w:rsidRPr="00ED6E23">
        <w:rPr>
          <w:lang w:val="pt-BR"/>
        </w:rPr>
        <w:t>Todos os demais formam um círculo de frente um para o outro e dão as mãos. Observe que é muito importante não soltar! Comece a emaranhar os lados do círculo, passando por baixo, por cima e em volta uns dos outros, sem soltar as mãos da outra pessoa. Vocês estão criando um enorme nó humano. Quando o grupo sentir que o nó está difícil o suficiente (ou que não consegue mais se mover), eles gritam em uníssono: “Por favor, nos ajude, mestre dos nós!”</w:t>
      </w:r>
    </w:p>
    <w:p w14:paraId="7F75C27B" w14:textId="10A27D66" w:rsidR="007C2C8B" w:rsidRPr="00ED6E23" w:rsidRDefault="007C2C8B" w:rsidP="007C2C8B">
      <w:pPr>
        <w:pStyle w:val="ListParagraph"/>
        <w:rPr>
          <w:lang w:val="pt-BR"/>
        </w:rPr>
      </w:pPr>
      <w:r w:rsidRPr="00ED6E23">
        <w:rPr>
          <w:lang w:val="pt-BR"/>
        </w:rPr>
        <w:t xml:space="preserve">o mestre dos nós deve agora desemaranhar o enorme nó na frente deles. </w:t>
      </w:r>
    </w:p>
    <w:p w14:paraId="63B2DC5F" w14:textId="16F893BF" w:rsidR="007C2C8B" w:rsidRPr="00ED6E23" w:rsidRDefault="007C2C8B" w:rsidP="007C2C8B">
      <w:pPr>
        <w:pStyle w:val="ListParagraph"/>
        <w:rPr>
          <w:lang w:val="pt-BR"/>
        </w:rPr>
      </w:pPr>
      <w:r w:rsidRPr="00ED6E23">
        <w:rPr>
          <w:lang w:val="pt-BR"/>
        </w:rPr>
        <w:t xml:space="preserve">o nó estará resolvido quando todos voltarem a ficar em círculo, de frente um para o outro. </w:t>
      </w:r>
    </w:p>
    <w:p w14:paraId="34D4897E" w14:textId="672BC613" w:rsidR="00715B6A" w:rsidRPr="00ED6E23" w:rsidRDefault="007C2C8B" w:rsidP="007C2C8B">
      <w:pPr>
        <w:pStyle w:val="ListParagraph"/>
        <w:rPr>
          <w:lang w:val="pt-BR"/>
        </w:rPr>
      </w:pPr>
      <w:r w:rsidRPr="00ED6E23">
        <w:rPr>
          <w:lang w:val="pt-BR"/>
        </w:rPr>
        <w:t>escolha um novo mestre dos nós e repita o processo</w:t>
      </w:r>
      <w:r w:rsidR="007934D4" w:rsidRPr="00ED6E23">
        <w:rPr>
          <w:lang w:val="pt-BR"/>
        </w:rPr>
        <w:t xml:space="preserve">. </w:t>
      </w:r>
    </w:p>
    <w:p w14:paraId="4D3965F7" w14:textId="5137264C" w:rsidR="007934D4" w:rsidRPr="00ED6E23" w:rsidRDefault="007934D4" w:rsidP="00715B6A">
      <w:pPr>
        <w:pStyle w:val="Heading3"/>
        <w:rPr>
          <w:lang w:val="pt-BR"/>
        </w:rPr>
      </w:pPr>
      <w:r w:rsidRPr="00ED6E23">
        <w:rPr>
          <w:lang w:val="pt-BR"/>
        </w:rPr>
        <w:lastRenderedPageBreak/>
        <w:t>Alternativ</w:t>
      </w:r>
      <w:r w:rsidR="007C2C8B" w:rsidRPr="00ED6E23">
        <w:rPr>
          <w:lang w:val="pt-BR"/>
        </w:rPr>
        <w:t>a</w:t>
      </w:r>
      <w:r w:rsidRPr="00ED6E23">
        <w:rPr>
          <w:lang w:val="pt-BR"/>
        </w:rPr>
        <w:t>:</w:t>
      </w:r>
    </w:p>
    <w:p w14:paraId="570EF660" w14:textId="77777777" w:rsidR="007C2C8B" w:rsidRPr="00ED6E23" w:rsidRDefault="007C2C8B" w:rsidP="007C2C8B">
      <w:pPr>
        <w:rPr>
          <w:lang w:val="pt-BR"/>
        </w:rPr>
      </w:pPr>
      <w:r w:rsidRPr="00ED6E23">
        <w:rPr>
          <w:lang w:val="pt-BR"/>
        </w:rPr>
        <w:t xml:space="preserve">Não há um mestre dos nós. Melhor em grupos de 10 pessoas ou menos. </w:t>
      </w:r>
    </w:p>
    <w:p w14:paraId="4654C470" w14:textId="17BBAEE6" w:rsidR="00767785" w:rsidRPr="00577117" w:rsidRDefault="007C2C8B" w:rsidP="00767785">
      <w:pPr>
        <w:rPr>
          <w:lang w:val="pt-BR"/>
        </w:rPr>
      </w:pPr>
      <w:r w:rsidRPr="00ED6E23">
        <w:rPr>
          <w:lang w:val="pt-BR"/>
        </w:rPr>
        <w:t xml:space="preserve">Todos ficam em um círculo de frente um para o outro. Todos estendem a mão esquerda e agarram a mão de outra pessoa. Não pegue a mão da pessoa que está ao seu lado. Em seguida, todos estendem a mão direita e agarram a mão </w:t>
      </w:r>
      <w:r w:rsidRPr="00577117">
        <w:rPr>
          <w:lang w:val="pt-BR"/>
        </w:rPr>
        <w:t>de outra pessoa. Novamente, não a mão da pessoa que está ao seu lado. Agora o objetivo é</w:t>
      </w:r>
      <w:r w:rsidR="00767785" w:rsidRPr="00577117">
        <w:rPr>
          <w:lang w:val="pt-BR"/>
        </w:rPr>
        <w:t xml:space="preserve"> enredar esse nó sem soltar a mão. Eles acabarão ficando ao lado de alguém completamente diferente de antes. </w:t>
      </w:r>
    </w:p>
    <w:p w14:paraId="41221807" w14:textId="7F6161B4" w:rsidR="007934D4" w:rsidRPr="00577117" w:rsidRDefault="00767785" w:rsidP="00767785">
      <w:pPr>
        <w:rPr>
          <w:lang w:val="pt-BR"/>
        </w:rPr>
      </w:pPr>
      <w:r w:rsidRPr="00577117">
        <w:rPr>
          <w:lang w:val="pt-BR"/>
        </w:rPr>
        <w:t>É bom fazer isso em um grupo menor ou como uma competição entre vários grupos - quem consegue desemaranhar primeiro?</w:t>
      </w:r>
    </w:p>
    <w:p w14:paraId="37897E9C" w14:textId="39D8A7CE" w:rsidR="007934D4" w:rsidRPr="00577117" w:rsidRDefault="00715B6A" w:rsidP="00715B6A">
      <w:pPr>
        <w:pStyle w:val="Line"/>
        <w:rPr>
          <w:lang w:val="pt-BR"/>
        </w:rPr>
      </w:pPr>
      <w:r w:rsidRPr="00577117">
        <w:rPr>
          <w:lang w:val="pt-BR"/>
        </w:rPr>
        <w:t>______________________</w:t>
      </w:r>
    </w:p>
    <w:p w14:paraId="30CAF87F" w14:textId="6FE03E71" w:rsidR="007934D4" w:rsidRPr="00577117" w:rsidRDefault="00577117" w:rsidP="007934D4">
      <w:pPr>
        <w:pStyle w:val="Heading2"/>
        <w:rPr>
          <w:lang w:val="pt-BR"/>
        </w:rPr>
      </w:pPr>
      <w:r w:rsidRPr="00577117">
        <w:rPr>
          <w:lang w:val="pt-BR"/>
        </w:rPr>
        <w:t>Jogo da Kim</w:t>
      </w:r>
    </w:p>
    <w:p w14:paraId="75ABE119" w14:textId="0E9881D2" w:rsidR="007934D4" w:rsidRPr="00577117" w:rsidRDefault="00577117" w:rsidP="00715B6A">
      <w:pPr>
        <w:pStyle w:val="HeadindSub2"/>
        <w:rPr>
          <w:lang w:val="pt-BR"/>
        </w:rPr>
      </w:pPr>
      <w:r w:rsidRPr="00577117">
        <w:rPr>
          <w:lang w:val="pt-BR"/>
        </w:rPr>
        <w:t>Para: De 3 a 18 anos de idade</w:t>
      </w:r>
    </w:p>
    <w:p w14:paraId="3EA9A1FE" w14:textId="77777777" w:rsidR="00577117" w:rsidRPr="00577117" w:rsidRDefault="00577117" w:rsidP="00577117">
      <w:pPr>
        <w:rPr>
          <w:lang w:val="pt-BR"/>
        </w:rPr>
      </w:pPr>
      <w:r w:rsidRPr="00577117">
        <w:rPr>
          <w:b/>
          <w:bCs/>
          <w:lang w:val="pt-BR"/>
        </w:rPr>
        <w:t>Número de participantes</w:t>
      </w:r>
      <w:r w:rsidR="007934D4" w:rsidRPr="00577117">
        <w:rPr>
          <w:b/>
          <w:bCs/>
          <w:lang w:val="pt-BR"/>
        </w:rPr>
        <w:t>:</w:t>
      </w:r>
      <w:r w:rsidR="007934D4" w:rsidRPr="00577117">
        <w:rPr>
          <w:lang w:val="pt-BR"/>
        </w:rPr>
        <w:t xml:space="preserve"> </w:t>
      </w:r>
      <w:r w:rsidRPr="00577117">
        <w:rPr>
          <w:lang w:val="pt-BR"/>
        </w:rPr>
        <w:t>entre 5 e 10, principalmente porque você precisa se aproximar das coisas que estão sendo colocadas à sua frente</w:t>
      </w:r>
    </w:p>
    <w:p w14:paraId="3F2E2825" w14:textId="0F4B13DD" w:rsidR="00577117" w:rsidRPr="00577117" w:rsidRDefault="00577117" w:rsidP="00577117">
      <w:pPr>
        <w:rPr>
          <w:lang w:val="pt-BR"/>
        </w:rPr>
      </w:pPr>
      <w:r w:rsidRPr="00577117">
        <w:rPr>
          <w:lang w:val="pt-BR"/>
        </w:rPr>
        <w:t>Pode ser usado como um jogo ou uma atividade para crianças e adolescentes</w:t>
      </w:r>
    </w:p>
    <w:p w14:paraId="1B45A44F" w14:textId="77777777" w:rsidR="00577117" w:rsidRPr="00577117" w:rsidRDefault="00577117" w:rsidP="00DA46E0">
      <w:pPr>
        <w:rPr>
          <w:lang w:val="pt-BR"/>
        </w:rPr>
      </w:pPr>
      <w:r w:rsidRPr="00577117">
        <w:rPr>
          <w:b/>
          <w:bCs/>
          <w:lang w:val="pt-BR"/>
        </w:rPr>
        <w:t>Você precisa de</w:t>
      </w:r>
      <w:r w:rsidR="007934D4" w:rsidRPr="00577117">
        <w:rPr>
          <w:b/>
          <w:bCs/>
          <w:lang w:val="pt-BR"/>
        </w:rPr>
        <w:t>:</w:t>
      </w:r>
      <w:r w:rsidR="007934D4" w:rsidRPr="00577117">
        <w:rPr>
          <w:lang w:val="pt-BR"/>
        </w:rPr>
        <w:t xml:space="preserve"> </w:t>
      </w:r>
      <w:r w:rsidRPr="00577117">
        <w:rPr>
          <w:lang w:val="pt-BR"/>
        </w:rPr>
        <w:t>um cobertor ou uma toalha de mesa, de 5 a 15 itens (dependendo do nível de dificuldade)</w:t>
      </w:r>
    </w:p>
    <w:p w14:paraId="76F7AB4A" w14:textId="0B802A8D" w:rsidR="007934D4" w:rsidRPr="00577117" w:rsidRDefault="00577117" w:rsidP="00DA46E0">
      <w:pPr>
        <w:rPr>
          <w:lang w:val="pt-BR"/>
        </w:rPr>
      </w:pPr>
      <w:r w:rsidRPr="00577117">
        <w:rPr>
          <w:b/>
          <w:bCs/>
          <w:lang w:val="pt-BR"/>
        </w:rPr>
        <w:t>Dica</w:t>
      </w:r>
      <w:r w:rsidR="007934D4" w:rsidRPr="00577117">
        <w:rPr>
          <w:b/>
          <w:bCs/>
          <w:lang w:val="pt-BR"/>
        </w:rPr>
        <w:t>:</w:t>
      </w:r>
      <w:r w:rsidR="007934D4" w:rsidRPr="00577117">
        <w:rPr>
          <w:lang w:val="pt-BR"/>
        </w:rPr>
        <w:t xml:space="preserve"> </w:t>
      </w:r>
      <w:r w:rsidRPr="00577117">
        <w:rPr>
          <w:lang w:val="pt-BR"/>
        </w:rPr>
        <w:t>os itens podem ser figuras ou adereços menores que você usará para ilustrar as histórias bíblicas mais tarde. Por exemplo, bonecas pequenas, um barco de brinquedo e assim por diante, mas também podem ser itens comuns, como uma colher, um lápis, um pedaço de fruta ou legume</w:t>
      </w:r>
      <w:r w:rsidR="007934D4" w:rsidRPr="00577117">
        <w:rPr>
          <w:lang w:val="pt-BR"/>
        </w:rPr>
        <w:t>.</w:t>
      </w:r>
    </w:p>
    <w:p w14:paraId="5CB53E53" w14:textId="3AAC2594" w:rsidR="007934D4" w:rsidRPr="00577117" w:rsidRDefault="00577117" w:rsidP="007934D4">
      <w:pPr>
        <w:pStyle w:val="Heading3"/>
        <w:rPr>
          <w:lang w:val="pt-BR"/>
        </w:rPr>
      </w:pPr>
      <w:r w:rsidRPr="00577117">
        <w:rPr>
          <w:lang w:val="pt-BR"/>
        </w:rPr>
        <w:t>Instruções</w:t>
      </w:r>
      <w:r w:rsidR="007934D4" w:rsidRPr="00577117">
        <w:rPr>
          <w:lang w:val="pt-BR"/>
        </w:rPr>
        <w:t>:</w:t>
      </w:r>
    </w:p>
    <w:p w14:paraId="3024DC35" w14:textId="6DE4A721" w:rsidR="007934D4" w:rsidRPr="00577117" w:rsidRDefault="00577117" w:rsidP="007934D4">
      <w:pPr>
        <w:rPr>
          <w:lang w:val="pt-BR"/>
        </w:rPr>
      </w:pPr>
      <w:r w:rsidRPr="00577117">
        <w:rPr>
          <w:lang w:val="pt-BR"/>
        </w:rPr>
        <w:t>Coloque todos os itens em uma mesa e cubra-os com um cobertor. Certifique-se de que nenhum dos objetos esteja aparecendo. Deixe as crianças entrarem na sala. Explique as regras para as crianças antes de levantar o cobertor para revelar os itens. As crianças terão 30 segundos para memorizar todos os itens (mais tempo se você quiser facilitar, menos tempo para dificultar). Levante o cobertor para que todos possam ver os objetos sobre a mesa. Coloque o cobertor de volta sobre eles. Peça às crianças que fechem os olhos e, quando tiver certeza de que ninguém está olhando, retire alguns itens. Peça às crianças que abram os olhos, levantem o cobertor e perguntem quais objetos estão faltando. Continue assim até que todos os itens tenham desaparecido.</w:t>
      </w:r>
    </w:p>
    <w:p w14:paraId="11209FDE" w14:textId="732B9DB9" w:rsidR="007934D4" w:rsidRPr="00577117" w:rsidRDefault="007934D4" w:rsidP="007934D4">
      <w:pPr>
        <w:rPr>
          <w:lang w:val="pt-BR"/>
        </w:rPr>
      </w:pPr>
      <w:r w:rsidRPr="00577117">
        <w:rPr>
          <w:b/>
          <w:bCs/>
          <w:lang w:val="pt-BR"/>
        </w:rPr>
        <w:t>Important</w:t>
      </w:r>
      <w:r w:rsidR="00577117" w:rsidRPr="00577117">
        <w:rPr>
          <w:b/>
          <w:bCs/>
          <w:lang w:val="pt-BR"/>
        </w:rPr>
        <w:t>e</w:t>
      </w:r>
      <w:r w:rsidRPr="00577117">
        <w:rPr>
          <w:b/>
          <w:bCs/>
          <w:lang w:val="pt-BR"/>
        </w:rPr>
        <w:t>:</w:t>
      </w:r>
      <w:r w:rsidRPr="00577117">
        <w:rPr>
          <w:lang w:val="pt-BR"/>
        </w:rPr>
        <w:t xml:space="preserve"> </w:t>
      </w:r>
      <w:r w:rsidR="00577117" w:rsidRPr="00577117">
        <w:rPr>
          <w:lang w:val="pt-BR"/>
        </w:rPr>
        <w:t>Não deixe que as crianças conversem entre si durante o jogo</w:t>
      </w:r>
      <w:r w:rsidRPr="00577117">
        <w:rPr>
          <w:lang w:val="pt-BR"/>
        </w:rPr>
        <w:t xml:space="preserve">. </w:t>
      </w:r>
    </w:p>
    <w:p w14:paraId="11790D18" w14:textId="77777777" w:rsidR="00577117" w:rsidRPr="00577117" w:rsidRDefault="00577117" w:rsidP="00577117">
      <w:pPr>
        <w:rPr>
          <w:lang w:val="pt-BR"/>
        </w:rPr>
      </w:pPr>
      <w:r w:rsidRPr="00577117">
        <w:rPr>
          <w:b/>
          <w:bCs/>
          <w:lang w:val="pt-BR"/>
        </w:rPr>
        <w:lastRenderedPageBreak/>
        <w:t>Dica</w:t>
      </w:r>
      <w:r w:rsidR="007934D4" w:rsidRPr="00577117">
        <w:rPr>
          <w:b/>
          <w:bCs/>
          <w:lang w:val="pt-BR"/>
        </w:rPr>
        <w:t>:</w:t>
      </w:r>
      <w:r w:rsidR="007934D4" w:rsidRPr="00577117">
        <w:rPr>
          <w:lang w:val="pt-BR"/>
        </w:rPr>
        <w:t xml:space="preserve"> </w:t>
      </w:r>
      <w:r w:rsidRPr="00577117">
        <w:rPr>
          <w:lang w:val="pt-BR"/>
        </w:rPr>
        <w:t>Para as crianças mais velhas, distribua uma caneta e papel e peça que escrevam os itens que faltam em cada rodada. Se acertarem tudo, receberão um pequeno prêmio. Alternativa para as crianças mais novas (de 3 a 6 anos):</w:t>
      </w:r>
    </w:p>
    <w:p w14:paraId="7954CC9C" w14:textId="6BF8111B" w:rsidR="007934D4" w:rsidRPr="00577117" w:rsidRDefault="00577117" w:rsidP="00577117">
      <w:pPr>
        <w:rPr>
          <w:lang w:val="pt-BR"/>
        </w:rPr>
      </w:pPr>
      <w:r w:rsidRPr="00577117">
        <w:rPr>
          <w:lang w:val="pt-BR"/>
        </w:rPr>
        <w:t>Peça a uma criança para sair. Em seguida, escolha outra criança para se esconder embaixo de um cobertor grande. Faça com que a primeira criança volte para a sala e peça que ela adivinhe quem está embaixo do cobertor. Se a criança precisar de uma dica, peça à que está embaixo do cobertor para fazer um pequeno som. Se possível, deixe que todos tentem uma rodada</w:t>
      </w:r>
      <w:r w:rsidR="007934D4" w:rsidRPr="00577117">
        <w:rPr>
          <w:lang w:val="pt-BR"/>
        </w:rPr>
        <w:t xml:space="preserve">.  </w:t>
      </w:r>
    </w:p>
    <w:p w14:paraId="6DEFA4E7" w14:textId="0980D2BB" w:rsidR="007934D4" w:rsidRPr="000E7A48" w:rsidRDefault="00577117" w:rsidP="007934D4">
      <w:pPr>
        <w:pStyle w:val="Heading2"/>
        <w:rPr>
          <w:lang w:val="pt-BR"/>
        </w:rPr>
      </w:pPr>
      <w:r w:rsidRPr="000E7A48">
        <w:rPr>
          <w:lang w:val="pt-BR"/>
        </w:rPr>
        <w:t>O Jogo de Buscar</w:t>
      </w:r>
    </w:p>
    <w:p w14:paraId="1D96113B" w14:textId="05B08E96" w:rsidR="007934D4" w:rsidRPr="000E7A48" w:rsidRDefault="00577117" w:rsidP="00597682">
      <w:pPr>
        <w:pStyle w:val="HeadindSub2"/>
        <w:rPr>
          <w:lang w:val="pt-BR"/>
        </w:rPr>
      </w:pPr>
      <w:r w:rsidRPr="000E7A48">
        <w:rPr>
          <w:lang w:val="pt-BR"/>
        </w:rPr>
        <w:t>Para: Crianças de 6 anos a todos</w:t>
      </w:r>
    </w:p>
    <w:p w14:paraId="16557260" w14:textId="77777777" w:rsidR="000E7A48" w:rsidRPr="000E7A48" w:rsidRDefault="000E7A48" w:rsidP="000E7A48">
      <w:pPr>
        <w:rPr>
          <w:lang w:val="pt-BR"/>
        </w:rPr>
      </w:pPr>
      <w:r w:rsidRPr="000E7A48">
        <w:rPr>
          <w:lang w:val="pt-BR"/>
        </w:rPr>
        <w:t>Pode ser usado como um quebra-gelo e um jogo para crianças ou em uma reunião intergeracional</w:t>
      </w:r>
    </w:p>
    <w:p w14:paraId="5CF3E531" w14:textId="251F9240" w:rsidR="007934D4" w:rsidRPr="000E7A48" w:rsidRDefault="000E7A48" w:rsidP="000E7A48">
      <w:pPr>
        <w:rPr>
          <w:lang w:val="pt-BR"/>
        </w:rPr>
      </w:pPr>
      <w:r w:rsidRPr="000E7A48">
        <w:rPr>
          <w:lang w:val="pt-BR"/>
        </w:rPr>
        <w:t>Divida o grupo em duas ou mais equipes que competem entre si. Um líder/adulto tem uma lista de 5 a 10 itens (ou mais) a serem buscados. Uma pessoa da equipe atua como o “coletor”. Essa pessoa é responsável por entregar os itens ao líder. Todos os outros participantes atuam como “ajudantes de busca”, ou seja, eles ajudam a encontrar os itens a serem buscados. Certifique-se de que cada equipe escolha um nome para a equipe</w:t>
      </w:r>
      <w:r w:rsidR="007934D4" w:rsidRPr="000E7A48">
        <w:rPr>
          <w:lang w:val="pt-BR"/>
        </w:rPr>
        <w:t xml:space="preserve">. </w:t>
      </w:r>
    </w:p>
    <w:p w14:paraId="13AC6005" w14:textId="3E020922" w:rsidR="007934D4" w:rsidRPr="000E7A48" w:rsidRDefault="000E7A48" w:rsidP="007934D4">
      <w:pPr>
        <w:rPr>
          <w:lang w:val="pt-BR"/>
        </w:rPr>
      </w:pPr>
      <w:r w:rsidRPr="000E7A48">
        <w:rPr>
          <w:lang w:val="pt-BR"/>
        </w:rPr>
        <w:t>Exemplos de itens</w:t>
      </w:r>
      <w:r w:rsidR="007934D4" w:rsidRPr="000E7A48">
        <w:rPr>
          <w:lang w:val="pt-BR"/>
        </w:rPr>
        <w:t>:</w:t>
      </w:r>
    </w:p>
    <w:p w14:paraId="14969684" w14:textId="5F4D6F74" w:rsidR="000E7A48" w:rsidRPr="000E7A48" w:rsidRDefault="000E7A48" w:rsidP="000E7A48">
      <w:pPr>
        <w:pStyle w:val="ListParagraph"/>
        <w:rPr>
          <w:lang w:val="pt-BR"/>
        </w:rPr>
      </w:pPr>
      <w:r w:rsidRPr="000E7A48">
        <w:rPr>
          <w:lang w:val="pt-BR"/>
        </w:rPr>
        <w:t>um sapato no tamanho 39 EUR / 8,5 US / 6,5 UK</w:t>
      </w:r>
    </w:p>
    <w:p w14:paraId="7018FA07" w14:textId="45553AD3" w:rsidR="000E7A48" w:rsidRPr="000E7A48" w:rsidRDefault="000E7A48" w:rsidP="000E7A48">
      <w:pPr>
        <w:pStyle w:val="ListParagraph"/>
        <w:rPr>
          <w:lang w:val="pt-BR"/>
        </w:rPr>
      </w:pPr>
      <w:r w:rsidRPr="000E7A48">
        <w:rPr>
          <w:lang w:val="pt-BR"/>
        </w:rPr>
        <w:t>quatro meias brancas e uma meia azul</w:t>
      </w:r>
    </w:p>
    <w:p w14:paraId="093CC19A" w14:textId="3643F067" w:rsidR="000E7A48" w:rsidRPr="000E7A48" w:rsidRDefault="000E7A48" w:rsidP="000E7A48">
      <w:pPr>
        <w:pStyle w:val="ListParagraph"/>
        <w:rPr>
          <w:lang w:val="pt-BR"/>
        </w:rPr>
      </w:pPr>
      <w:r w:rsidRPr="000E7A48">
        <w:rPr>
          <w:lang w:val="pt-BR"/>
        </w:rPr>
        <w:t>uma caneta</w:t>
      </w:r>
    </w:p>
    <w:p w14:paraId="7ADBE983" w14:textId="799577D6" w:rsidR="000E7A48" w:rsidRPr="000E7A48" w:rsidRDefault="000E7A48" w:rsidP="000E7A48">
      <w:pPr>
        <w:pStyle w:val="ListParagraph"/>
        <w:rPr>
          <w:lang w:val="pt-BR"/>
        </w:rPr>
      </w:pPr>
      <w:r w:rsidRPr="000E7A48">
        <w:rPr>
          <w:lang w:val="pt-BR"/>
        </w:rPr>
        <w:t>10 flores</w:t>
      </w:r>
    </w:p>
    <w:p w14:paraId="619A4C1C" w14:textId="42FB3548" w:rsidR="000E7A48" w:rsidRPr="000E7A48" w:rsidRDefault="000E7A48" w:rsidP="000E7A48">
      <w:pPr>
        <w:pStyle w:val="ListParagraph"/>
        <w:rPr>
          <w:lang w:val="pt-BR"/>
        </w:rPr>
      </w:pPr>
      <w:r w:rsidRPr="000E7A48">
        <w:rPr>
          <w:lang w:val="pt-BR"/>
        </w:rPr>
        <w:t xml:space="preserve">um laço de cabelo </w:t>
      </w:r>
    </w:p>
    <w:p w14:paraId="432BA4DB" w14:textId="0E4641D5" w:rsidR="007934D4" w:rsidRPr="000E7A48" w:rsidRDefault="000E7A48" w:rsidP="000E7A48">
      <w:pPr>
        <w:pStyle w:val="ListParagraph"/>
        <w:rPr>
          <w:lang w:val="pt-BR"/>
        </w:rPr>
      </w:pPr>
      <w:r w:rsidRPr="000E7A48">
        <w:rPr>
          <w:lang w:val="pt-BR"/>
        </w:rPr>
        <w:t>e assim por diante...</w:t>
      </w:r>
    </w:p>
    <w:p w14:paraId="7C603C8C" w14:textId="72EA82F9" w:rsidR="007934D4" w:rsidRPr="000E7A48" w:rsidRDefault="000E7A48" w:rsidP="007934D4">
      <w:pPr>
        <w:rPr>
          <w:lang w:val="pt-BR"/>
        </w:rPr>
      </w:pPr>
      <w:r w:rsidRPr="000E7A48">
        <w:rPr>
          <w:b/>
          <w:bCs/>
          <w:lang w:val="pt-BR"/>
        </w:rPr>
        <w:t>Dica</w:t>
      </w:r>
      <w:r w:rsidR="007934D4" w:rsidRPr="000E7A48">
        <w:rPr>
          <w:b/>
          <w:bCs/>
          <w:lang w:val="pt-BR"/>
        </w:rPr>
        <w:t>:</w:t>
      </w:r>
      <w:r w:rsidR="007934D4" w:rsidRPr="000E7A48">
        <w:rPr>
          <w:lang w:val="pt-BR"/>
        </w:rPr>
        <w:t xml:space="preserve"> </w:t>
      </w:r>
      <w:r w:rsidRPr="000E7A48">
        <w:rPr>
          <w:lang w:val="pt-BR"/>
        </w:rPr>
        <w:t>Peça-lhes que busquem itens que serão usados no devocional ou itens que eles precisam “procurar” para encontrar. Exemplo: folhas, algo das prateleiras e assim por diante</w:t>
      </w:r>
      <w:r w:rsidR="007934D4" w:rsidRPr="000E7A48">
        <w:rPr>
          <w:lang w:val="pt-BR"/>
        </w:rPr>
        <w:t xml:space="preserve">. </w:t>
      </w:r>
    </w:p>
    <w:p w14:paraId="12FFC2A5" w14:textId="3BBCCEF2" w:rsidR="007934D4" w:rsidRPr="000E7A48" w:rsidRDefault="000E7A48" w:rsidP="007934D4">
      <w:pPr>
        <w:rPr>
          <w:lang w:val="pt-BR"/>
        </w:rPr>
      </w:pPr>
      <w:r w:rsidRPr="000E7A48">
        <w:rPr>
          <w:b/>
          <w:bCs/>
          <w:lang w:val="pt-BR"/>
        </w:rPr>
        <w:t>Dica</w:t>
      </w:r>
      <w:r w:rsidR="007934D4" w:rsidRPr="000E7A48">
        <w:rPr>
          <w:b/>
          <w:bCs/>
          <w:lang w:val="pt-BR"/>
        </w:rPr>
        <w:t>:</w:t>
      </w:r>
      <w:r w:rsidR="007934D4" w:rsidRPr="000E7A48">
        <w:rPr>
          <w:lang w:val="pt-BR"/>
        </w:rPr>
        <w:t xml:space="preserve"> </w:t>
      </w:r>
      <w:r w:rsidRPr="000E7A48">
        <w:rPr>
          <w:lang w:val="pt-BR"/>
        </w:rPr>
        <w:t>Nomeie alguém para a função de assistente para ajudar a controlar os pontos</w:t>
      </w:r>
      <w:r w:rsidR="007934D4" w:rsidRPr="000E7A48">
        <w:rPr>
          <w:lang w:val="pt-BR"/>
        </w:rPr>
        <w:t>.</w:t>
      </w:r>
    </w:p>
    <w:p w14:paraId="78DAEA1D" w14:textId="0C5BD347" w:rsidR="007934D4" w:rsidRPr="000E7A48" w:rsidRDefault="000E7A48" w:rsidP="007934D4">
      <w:pPr>
        <w:rPr>
          <w:lang w:val="pt-BR"/>
        </w:rPr>
      </w:pPr>
      <w:r w:rsidRPr="000E7A48">
        <w:rPr>
          <w:b/>
          <w:bCs/>
          <w:lang w:val="pt-BR"/>
        </w:rPr>
        <w:t>Dica</w:t>
      </w:r>
      <w:r w:rsidR="007934D4" w:rsidRPr="000E7A48">
        <w:rPr>
          <w:b/>
          <w:bCs/>
          <w:lang w:val="pt-BR"/>
        </w:rPr>
        <w:t>:</w:t>
      </w:r>
      <w:r w:rsidR="007934D4" w:rsidRPr="000E7A48">
        <w:rPr>
          <w:lang w:val="pt-BR"/>
        </w:rPr>
        <w:t xml:space="preserve"> </w:t>
      </w:r>
      <w:r w:rsidRPr="000E7A48">
        <w:rPr>
          <w:lang w:val="pt-BR"/>
        </w:rPr>
        <w:t>Torne a atividade mais emocionante dando aos participantes um tempo determinado para buscar os itens</w:t>
      </w:r>
      <w:r w:rsidR="007934D4" w:rsidRPr="000E7A48">
        <w:rPr>
          <w:lang w:val="pt-BR"/>
        </w:rPr>
        <w:t>.</w:t>
      </w:r>
    </w:p>
    <w:p w14:paraId="015440E4" w14:textId="25913C2F" w:rsidR="007934D4" w:rsidRPr="000E7A48" w:rsidRDefault="00597682" w:rsidP="00597682">
      <w:pPr>
        <w:pStyle w:val="Line"/>
        <w:rPr>
          <w:lang w:val="pt-BR"/>
        </w:rPr>
      </w:pPr>
      <w:r w:rsidRPr="000E7A48">
        <w:rPr>
          <w:lang w:val="pt-BR"/>
        </w:rPr>
        <w:t>______________________</w:t>
      </w:r>
    </w:p>
    <w:p w14:paraId="65F3BA2D" w14:textId="77777777" w:rsidR="00A74788" w:rsidRDefault="00A74788">
      <w:pPr>
        <w:spacing w:line="278" w:lineRule="auto"/>
        <w:jc w:val="left"/>
        <w:rPr>
          <w:rFonts w:ascii="HELVETICA OBLIQUE" w:eastAsiaTheme="majorEastAsia" w:hAnsi="HELVETICA OBLIQUE" w:cstheme="majorBidi"/>
          <w:i/>
          <w:color w:val="1F4887"/>
          <w:sz w:val="28"/>
          <w:szCs w:val="32"/>
          <w:lang w:val="pt-BR"/>
        </w:rPr>
      </w:pPr>
      <w:r>
        <w:rPr>
          <w:lang w:val="pt-BR"/>
        </w:rPr>
        <w:br w:type="page"/>
      </w:r>
    </w:p>
    <w:p w14:paraId="184A22F4" w14:textId="7C79C126" w:rsidR="007934D4" w:rsidRPr="000E7A48" w:rsidRDefault="000E7A48" w:rsidP="007934D4">
      <w:pPr>
        <w:pStyle w:val="Heading2"/>
        <w:rPr>
          <w:lang w:val="pt-BR"/>
        </w:rPr>
      </w:pPr>
      <w:r w:rsidRPr="000E7A48">
        <w:rPr>
          <w:lang w:val="pt-BR"/>
        </w:rPr>
        <w:lastRenderedPageBreak/>
        <w:t>Atividade de Reflexão</w:t>
      </w:r>
      <w:r w:rsidR="007934D4" w:rsidRPr="000E7A48">
        <w:rPr>
          <w:lang w:val="pt-BR"/>
        </w:rPr>
        <w:t xml:space="preserve">: </w:t>
      </w:r>
      <w:r w:rsidRPr="000E7A48">
        <w:rPr>
          <w:lang w:val="pt-BR"/>
        </w:rPr>
        <w:t>“Olhe para Cima"</w:t>
      </w:r>
    </w:p>
    <w:p w14:paraId="6F2B9FFD" w14:textId="1663D3F3" w:rsidR="007934D4" w:rsidRPr="000E7A48" w:rsidRDefault="000E7A48" w:rsidP="00597682">
      <w:pPr>
        <w:pStyle w:val="HeadindSub2"/>
        <w:rPr>
          <w:lang w:val="pt-BR"/>
        </w:rPr>
      </w:pPr>
      <w:r w:rsidRPr="000E7A48">
        <w:rPr>
          <w:lang w:val="pt-BR"/>
        </w:rPr>
        <w:t>Para: Pessoas com 12 anos ou mais</w:t>
      </w:r>
    </w:p>
    <w:p w14:paraId="77A59ED6" w14:textId="4D245EDE" w:rsidR="007934D4" w:rsidRPr="000E7A48" w:rsidRDefault="000E7A48" w:rsidP="007934D4">
      <w:pPr>
        <w:rPr>
          <w:lang w:val="pt-BR"/>
        </w:rPr>
      </w:pPr>
      <w:r w:rsidRPr="000E7A48">
        <w:rPr>
          <w:b/>
          <w:bCs/>
          <w:lang w:val="pt-BR"/>
        </w:rPr>
        <w:t>Número de participantes</w:t>
      </w:r>
      <w:r w:rsidR="007934D4" w:rsidRPr="000E7A48">
        <w:rPr>
          <w:b/>
          <w:bCs/>
          <w:lang w:val="pt-BR"/>
        </w:rPr>
        <w:t>:</w:t>
      </w:r>
      <w:r w:rsidR="007934D4" w:rsidRPr="000E7A48">
        <w:rPr>
          <w:lang w:val="pt-BR"/>
        </w:rPr>
        <w:t xml:space="preserve"> </w:t>
      </w:r>
      <w:r w:rsidRPr="000E7A48">
        <w:rPr>
          <w:lang w:val="pt-BR"/>
        </w:rPr>
        <w:t>idealmente, entre 3 e 30 pessoas, ou ilimitado</w:t>
      </w:r>
    </w:p>
    <w:p w14:paraId="47451DCD" w14:textId="77777777" w:rsidR="000E7A48" w:rsidRPr="000E7A48" w:rsidRDefault="000E7A48" w:rsidP="007934D4">
      <w:pPr>
        <w:rPr>
          <w:lang w:val="pt-BR"/>
        </w:rPr>
      </w:pPr>
      <w:r w:rsidRPr="000E7A48">
        <w:rPr>
          <w:lang w:val="pt-BR"/>
        </w:rPr>
        <w:t>Pode ser usada como introdução ou como um jogo para pessoas a partir de 12 anos de idade</w:t>
      </w:r>
    </w:p>
    <w:p w14:paraId="41F3A59D" w14:textId="1FA6596E" w:rsidR="007934D4" w:rsidRPr="000E7A48" w:rsidRDefault="000E7A48" w:rsidP="007934D4">
      <w:pPr>
        <w:rPr>
          <w:lang w:val="pt-BR"/>
        </w:rPr>
      </w:pPr>
      <w:r w:rsidRPr="000E7A48">
        <w:rPr>
          <w:b/>
          <w:bCs/>
          <w:lang w:val="pt-BR"/>
        </w:rPr>
        <w:t>Você precisará de</w:t>
      </w:r>
      <w:r w:rsidR="007934D4" w:rsidRPr="000E7A48">
        <w:rPr>
          <w:b/>
          <w:bCs/>
          <w:lang w:val="pt-BR"/>
        </w:rPr>
        <w:t>:</w:t>
      </w:r>
      <w:r w:rsidR="007934D4" w:rsidRPr="000E7A48">
        <w:rPr>
          <w:lang w:val="pt-BR"/>
        </w:rPr>
        <w:t xml:space="preserve"> </w:t>
      </w:r>
      <w:r w:rsidRPr="000E7A48">
        <w:rPr>
          <w:lang w:val="pt-BR"/>
        </w:rPr>
        <w:t>um rolo de papel (de parede) com comprimento suficiente para cobrir uma pessoa, além de canetas e marcadores para todo o grupo</w:t>
      </w:r>
      <w:r w:rsidR="007934D4" w:rsidRPr="000E7A48">
        <w:rPr>
          <w:lang w:val="pt-BR"/>
        </w:rPr>
        <w:t xml:space="preserve">. </w:t>
      </w:r>
    </w:p>
    <w:p w14:paraId="3B254177" w14:textId="74F6E95C" w:rsidR="007934D4" w:rsidRPr="000E7A48" w:rsidRDefault="000E7A48" w:rsidP="00597682">
      <w:pPr>
        <w:pStyle w:val="Heading3"/>
        <w:rPr>
          <w:lang w:val="pt-BR"/>
        </w:rPr>
      </w:pPr>
      <w:r w:rsidRPr="000E7A48">
        <w:rPr>
          <w:lang w:val="pt-BR"/>
        </w:rPr>
        <w:t>Instruções</w:t>
      </w:r>
      <w:r w:rsidR="00597682" w:rsidRPr="000E7A48">
        <w:rPr>
          <w:lang w:val="pt-BR"/>
        </w:rPr>
        <w:t>:</w:t>
      </w:r>
    </w:p>
    <w:p w14:paraId="1F4D4C5F" w14:textId="59779D1D" w:rsidR="007934D4" w:rsidRPr="00073CA5" w:rsidRDefault="000E7A48" w:rsidP="007934D4">
      <w:pPr>
        <w:rPr>
          <w:lang w:val="pt-BR"/>
        </w:rPr>
      </w:pPr>
      <w:r w:rsidRPr="000E7A48">
        <w:rPr>
          <w:lang w:val="pt-BR"/>
        </w:rPr>
        <w:t xml:space="preserve">Uma pessoa do grupo se voluntaria para se deitar sobre o papel. O líder, ou outra pessoa do grupo, desenha o contorno da pessoa e escreve “Olhe para Cima” sobre a cabeça. Agora, o restante do grupo tem alguns minutos para pensar </w:t>
      </w:r>
      <w:r w:rsidRPr="00073CA5">
        <w:rPr>
          <w:lang w:val="pt-BR"/>
        </w:rPr>
        <w:t xml:space="preserve">sobre o que associa às palavras “Olhe para Cima”. O que eles pensam, por exemplo, em relação à Bíblia, à sociedade atual e a si mesmos? </w:t>
      </w:r>
    </w:p>
    <w:p w14:paraId="09D5B664" w14:textId="77777777" w:rsidR="00073CA5" w:rsidRPr="00073CA5" w:rsidRDefault="00073CA5" w:rsidP="00073CA5">
      <w:pPr>
        <w:rPr>
          <w:lang w:val="pt-BR"/>
        </w:rPr>
      </w:pPr>
      <w:r w:rsidRPr="00073CA5">
        <w:rPr>
          <w:lang w:val="pt-BR"/>
        </w:rPr>
        <w:t xml:space="preserve">Em seguida, convide todos a virem e escreverem seus pensamentos dentro do contorno da pessoa no papel. Se tiverem vários pensamentos, eles escrevem mais coisas. </w:t>
      </w:r>
    </w:p>
    <w:p w14:paraId="4F363892" w14:textId="5855E0EA" w:rsidR="007934D4" w:rsidRPr="00073CA5" w:rsidRDefault="00073CA5" w:rsidP="00073CA5">
      <w:pPr>
        <w:rPr>
          <w:lang w:val="pt-BR"/>
        </w:rPr>
      </w:pPr>
      <w:r w:rsidRPr="00073CA5">
        <w:rPr>
          <w:lang w:val="pt-BR"/>
        </w:rPr>
        <w:t>Outra maneira de fazer isso é espalhar pela sala várias folhas grandes com temas diferentes em “Olhe para cima". Alguns exemplos podem ser</w:t>
      </w:r>
      <w:r w:rsidR="007934D4" w:rsidRPr="00073CA5">
        <w:rPr>
          <w:lang w:val="pt-BR"/>
        </w:rPr>
        <w:t>:</w:t>
      </w:r>
    </w:p>
    <w:p w14:paraId="0A6B8A5D" w14:textId="26CC3F4C" w:rsidR="00073CA5" w:rsidRPr="00073CA5" w:rsidRDefault="00073CA5" w:rsidP="00073CA5">
      <w:pPr>
        <w:pStyle w:val="ListParagraph"/>
        <w:rPr>
          <w:lang w:val="pt-BR"/>
        </w:rPr>
      </w:pPr>
      <w:r w:rsidRPr="00073CA5">
        <w:rPr>
          <w:lang w:val="pt-BR"/>
        </w:rPr>
        <w:t>A quem você admira?</w:t>
      </w:r>
    </w:p>
    <w:p w14:paraId="5AA7BD2B" w14:textId="4C92FC31" w:rsidR="00073CA5" w:rsidRPr="00073CA5" w:rsidRDefault="00073CA5" w:rsidP="00073CA5">
      <w:pPr>
        <w:pStyle w:val="ListParagraph"/>
        <w:rPr>
          <w:lang w:val="pt-BR"/>
        </w:rPr>
      </w:pPr>
      <w:r w:rsidRPr="00073CA5">
        <w:rPr>
          <w:lang w:val="pt-BR"/>
        </w:rPr>
        <w:t>Quem em nossa sociedade é menosprezado?</w:t>
      </w:r>
    </w:p>
    <w:p w14:paraId="7010FAFA" w14:textId="198DFEBC" w:rsidR="00073CA5" w:rsidRPr="00073CA5" w:rsidRDefault="00073CA5" w:rsidP="00073CA5">
      <w:pPr>
        <w:pStyle w:val="ListParagraph"/>
        <w:rPr>
          <w:lang w:val="pt-BR"/>
        </w:rPr>
      </w:pPr>
      <w:r w:rsidRPr="00073CA5">
        <w:rPr>
          <w:lang w:val="pt-BR"/>
        </w:rPr>
        <w:t>Qual é a sensação de ser menosprezado?</w:t>
      </w:r>
    </w:p>
    <w:p w14:paraId="56793949" w14:textId="71AFA822" w:rsidR="00073CA5" w:rsidRPr="00073CA5" w:rsidRDefault="00073CA5" w:rsidP="00073CA5">
      <w:pPr>
        <w:pStyle w:val="ListParagraph"/>
        <w:rPr>
          <w:lang w:val="pt-BR"/>
        </w:rPr>
      </w:pPr>
      <w:r w:rsidRPr="00073CA5">
        <w:rPr>
          <w:lang w:val="pt-BR"/>
        </w:rPr>
        <w:t>Onde você procura ajuda?</w:t>
      </w:r>
    </w:p>
    <w:p w14:paraId="63A083F1" w14:textId="680452AE" w:rsidR="007934D4" w:rsidRPr="00073CA5" w:rsidRDefault="00073CA5" w:rsidP="00073CA5">
      <w:pPr>
        <w:pStyle w:val="ListParagraph"/>
        <w:rPr>
          <w:lang w:val="pt-BR"/>
        </w:rPr>
      </w:pPr>
      <w:r w:rsidRPr="00073CA5">
        <w:rPr>
          <w:lang w:val="pt-BR"/>
        </w:rPr>
        <w:t>Quais versículos bíblicos falam sobre “olhar para cima”</w:t>
      </w:r>
      <w:r w:rsidR="007934D4" w:rsidRPr="00073CA5">
        <w:rPr>
          <w:lang w:val="pt-BR"/>
        </w:rPr>
        <w:t>?</w:t>
      </w:r>
    </w:p>
    <w:p w14:paraId="1FF2A5D8" w14:textId="32223C3B" w:rsidR="007934D4" w:rsidRPr="00073CA5" w:rsidRDefault="00073CA5" w:rsidP="007934D4">
      <w:pPr>
        <w:rPr>
          <w:lang w:val="pt-BR"/>
        </w:rPr>
      </w:pPr>
      <w:r w:rsidRPr="00073CA5">
        <w:rPr>
          <w:lang w:val="pt-BR"/>
        </w:rPr>
        <w:t>Deixe que os jovens andem pela sala e escrevam seus pensamentos nas folhas. Depois, se eles se sentirem à vontade, pergunte se alguém quer compartilhar o que escreveu e por quê. Como alternativa, leia em voz alta o que foi escrito nas diferentes folhas e discuta os temas. Convide as pessoas a compartilharem suas histórias fazendo perguntas como</w:t>
      </w:r>
      <w:r w:rsidR="007934D4" w:rsidRPr="00073CA5">
        <w:rPr>
          <w:lang w:val="pt-BR"/>
        </w:rPr>
        <w:t>:</w:t>
      </w:r>
    </w:p>
    <w:p w14:paraId="245DD156" w14:textId="2ADC18ED" w:rsidR="00073CA5" w:rsidRPr="00073CA5" w:rsidRDefault="00073CA5" w:rsidP="00073CA5">
      <w:pPr>
        <w:pStyle w:val="ListParagraph"/>
        <w:rPr>
          <w:lang w:val="pt-BR"/>
        </w:rPr>
      </w:pPr>
      <w:r w:rsidRPr="00073CA5">
        <w:rPr>
          <w:lang w:val="pt-BR"/>
        </w:rPr>
        <w:t>Você pode nos contar mais sobre isso?</w:t>
      </w:r>
    </w:p>
    <w:p w14:paraId="3E34A596" w14:textId="35DB0C93" w:rsidR="00073CA5" w:rsidRPr="00073CA5" w:rsidRDefault="00073CA5" w:rsidP="00073CA5">
      <w:pPr>
        <w:pStyle w:val="ListParagraph"/>
        <w:rPr>
          <w:lang w:val="pt-BR"/>
        </w:rPr>
      </w:pPr>
      <w:r w:rsidRPr="00073CA5">
        <w:rPr>
          <w:lang w:val="pt-BR"/>
        </w:rPr>
        <w:t>O que será que você quer dizer com isso?</w:t>
      </w:r>
    </w:p>
    <w:p w14:paraId="04C14110" w14:textId="1A679508" w:rsidR="00073CA5" w:rsidRPr="00073CA5" w:rsidRDefault="00073CA5" w:rsidP="00073CA5">
      <w:pPr>
        <w:pStyle w:val="ListParagraph"/>
        <w:rPr>
          <w:lang w:val="pt-BR"/>
        </w:rPr>
      </w:pPr>
      <w:r w:rsidRPr="00073CA5">
        <w:rPr>
          <w:lang w:val="pt-BR"/>
        </w:rPr>
        <w:t>Gostaria de saber o que o ajudou quando...</w:t>
      </w:r>
    </w:p>
    <w:p w14:paraId="45CC1CD6" w14:textId="61DA0728" w:rsidR="007934D4" w:rsidRPr="00073CA5" w:rsidRDefault="00073CA5" w:rsidP="00073CA5">
      <w:pPr>
        <w:pStyle w:val="ListParagraph"/>
        <w:rPr>
          <w:lang w:val="pt-BR"/>
        </w:rPr>
      </w:pPr>
      <w:r w:rsidRPr="00073CA5">
        <w:rPr>
          <w:lang w:val="pt-BR"/>
        </w:rPr>
        <w:t>Poderia nos dar um exemplo disso</w:t>
      </w:r>
      <w:r w:rsidR="007934D4" w:rsidRPr="00073CA5">
        <w:rPr>
          <w:lang w:val="pt-BR"/>
        </w:rPr>
        <w:t>?</w:t>
      </w:r>
    </w:p>
    <w:p w14:paraId="427B1C4B" w14:textId="48B9F7F4" w:rsidR="007934D4" w:rsidRPr="00073CA5" w:rsidRDefault="00073CA5" w:rsidP="007934D4">
      <w:pPr>
        <w:rPr>
          <w:lang w:val="pt-BR"/>
        </w:rPr>
      </w:pPr>
      <w:r w:rsidRPr="00073CA5">
        <w:rPr>
          <w:lang w:val="pt-BR"/>
        </w:rPr>
        <w:t>Termine com uma oração aberta, em que todos os que quiserem sejam incentivados a orar pelo que foi escrito ou por quaisquer pensamentos que tenham surgido durante as discussões</w:t>
      </w:r>
      <w:r w:rsidR="007934D4" w:rsidRPr="00073CA5">
        <w:rPr>
          <w:lang w:val="pt-BR"/>
        </w:rPr>
        <w:t>.</w:t>
      </w:r>
    </w:p>
    <w:p w14:paraId="07F93CA5" w14:textId="1A9AC20F" w:rsidR="007934D4" w:rsidRPr="00073CA5" w:rsidRDefault="00597682" w:rsidP="00597682">
      <w:pPr>
        <w:pStyle w:val="Line"/>
        <w:rPr>
          <w:lang w:val="pt-BR"/>
        </w:rPr>
      </w:pPr>
      <w:r w:rsidRPr="00073CA5">
        <w:rPr>
          <w:lang w:val="pt-BR"/>
        </w:rPr>
        <w:t>______________________</w:t>
      </w:r>
    </w:p>
    <w:p w14:paraId="7F983FC8" w14:textId="43B3ECF5" w:rsidR="007934D4" w:rsidRPr="00073CA5" w:rsidRDefault="00073CA5" w:rsidP="007934D4">
      <w:pPr>
        <w:pStyle w:val="Heading2"/>
        <w:rPr>
          <w:lang w:val="pt-BR"/>
        </w:rPr>
      </w:pPr>
      <w:r w:rsidRPr="00073CA5">
        <w:rPr>
          <w:lang w:val="pt-BR"/>
        </w:rPr>
        <w:lastRenderedPageBreak/>
        <w:t>A Criação de Deus</w:t>
      </w:r>
    </w:p>
    <w:p w14:paraId="0ED3E48E" w14:textId="48F5BF81" w:rsidR="007934D4" w:rsidRPr="00073CA5" w:rsidRDefault="00073CA5" w:rsidP="00597682">
      <w:pPr>
        <w:pStyle w:val="HeadindSub2"/>
        <w:rPr>
          <w:lang w:val="pt-BR"/>
        </w:rPr>
      </w:pPr>
      <w:r w:rsidRPr="00073CA5">
        <w:rPr>
          <w:lang w:val="pt-BR"/>
        </w:rPr>
        <w:t>Para: todas as idades</w:t>
      </w:r>
    </w:p>
    <w:p w14:paraId="6D0659E4" w14:textId="77777777" w:rsidR="00073CA5" w:rsidRPr="00073CA5" w:rsidRDefault="00073CA5" w:rsidP="00073CA5">
      <w:pPr>
        <w:rPr>
          <w:lang w:val="pt-BR"/>
        </w:rPr>
      </w:pPr>
      <w:r w:rsidRPr="00073CA5">
        <w:rPr>
          <w:lang w:val="pt-BR"/>
        </w:rPr>
        <w:t>Pode ser usado na escola dominical, em clubes de crianças e jovens ou em casa, na sala de estar</w:t>
      </w:r>
    </w:p>
    <w:p w14:paraId="17432850" w14:textId="27B373E5" w:rsidR="007934D4" w:rsidRPr="00073CA5" w:rsidRDefault="00073CA5" w:rsidP="00073CA5">
      <w:pPr>
        <w:rPr>
          <w:lang w:val="pt-BR"/>
        </w:rPr>
      </w:pPr>
      <w:r w:rsidRPr="00073CA5">
        <w:rPr>
          <w:lang w:val="pt-BR"/>
        </w:rPr>
        <w:t>Olhe para cima e para fora, para a criação de Deus! Como podemos usar o ar livre para criar arte</w:t>
      </w:r>
      <w:r w:rsidR="007934D4" w:rsidRPr="00073CA5">
        <w:rPr>
          <w:lang w:val="pt-BR"/>
        </w:rPr>
        <w:t xml:space="preserve">? </w:t>
      </w:r>
    </w:p>
    <w:p w14:paraId="066E3851" w14:textId="3BA42280" w:rsidR="007934D4" w:rsidRPr="00073CA5" w:rsidRDefault="00073CA5" w:rsidP="007934D4">
      <w:pPr>
        <w:pStyle w:val="Heading3"/>
        <w:rPr>
          <w:lang w:val="pt-BR"/>
        </w:rPr>
      </w:pPr>
      <w:r w:rsidRPr="00073CA5">
        <w:rPr>
          <w:lang w:val="pt-BR"/>
        </w:rPr>
        <w:t>O que você precisa</w:t>
      </w:r>
      <w:r w:rsidR="007934D4" w:rsidRPr="00073CA5">
        <w:rPr>
          <w:lang w:val="pt-BR"/>
        </w:rPr>
        <w:t>:</w:t>
      </w:r>
    </w:p>
    <w:p w14:paraId="1B51863C" w14:textId="0D5CF46B" w:rsidR="00073CA5" w:rsidRPr="00073CA5" w:rsidRDefault="00073CA5" w:rsidP="00073CA5">
      <w:pPr>
        <w:pStyle w:val="ListParagraph"/>
        <w:rPr>
          <w:lang w:val="pt-BR"/>
        </w:rPr>
      </w:pPr>
      <w:r w:rsidRPr="00073CA5">
        <w:rPr>
          <w:lang w:val="pt-BR"/>
        </w:rPr>
        <w:t>folhas grandes, tesoura e cola</w:t>
      </w:r>
    </w:p>
    <w:p w14:paraId="219760C6" w14:textId="60A67E1E" w:rsidR="00073CA5" w:rsidRPr="00073CA5" w:rsidRDefault="00073CA5" w:rsidP="00073CA5">
      <w:pPr>
        <w:pStyle w:val="ListParagraph"/>
        <w:rPr>
          <w:lang w:val="pt-BR"/>
        </w:rPr>
      </w:pPr>
      <w:r w:rsidRPr="00073CA5">
        <w:rPr>
          <w:lang w:val="pt-BR"/>
        </w:rPr>
        <w:t xml:space="preserve">materiais da natureza </w:t>
      </w:r>
    </w:p>
    <w:p w14:paraId="47684F84" w14:textId="555312AA" w:rsidR="00073CA5" w:rsidRPr="00073CA5" w:rsidRDefault="00073CA5" w:rsidP="00073CA5">
      <w:pPr>
        <w:pStyle w:val="ListParagraph"/>
        <w:rPr>
          <w:lang w:val="pt-BR"/>
        </w:rPr>
      </w:pPr>
      <w:r w:rsidRPr="00073CA5">
        <w:rPr>
          <w:lang w:val="pt-BR"/>
        </w:rPr>
        <w:t>tinta ou lápis de cor, se desejar</w:t>
      </w:r>
    </w:p>
    <w:p w14:paraId="6B6D7741" w14:textId="6ACDB244" w:rsidR="007934D4" w:rsidRPr="00073CA5" w:rsidRDefault="00073CA5" w:rsidP="00073CA5">
      <w:pPr>
        <w:pStyle w:val="ListParagraph"/>
        <w:rPr>
          <w:lang w:val="pt-BR"/>
        </w:rPr>
      </w:pPr>
      <w:r w:rsidRPr="00073CA5">
        <w:rPr>
          <w:lang w:val="pt-BR"/>
        </w:rPr>
        <w:t>tecido, linha, fio ou outros materiais disponíveis em casa também podem ser usados</w:t>
      </w:r>
    </w:p>
    <w:p w14:paraId="6184DC0B" w14:textId="0455D0E8" w:rsidR="007934D4" w:rsidRPr="00865F96" w:rsidRDefault="00865F96" w:rsidP="007934D4">
      <w:pPr>
        <w:pStyle w:val="Heading3"/>
        <w:rPr>
          <w:lang w:val="pt-BR"/>
        </w:rPr>
      </w:pPr>
      <w:r w:rsidRPr="00865F96">
        <w:rPr>
          <w:lang w:val="pt-BR"/>
        </w:rPr>
        <w:t>Instruções</w:t>
      </w:r>
      <w:r w:rsidR="007934D4" w:rsidRPr="00865F96">
        <w:rPr>
          <w:lang w:val="pt-BR"/>
        </w:rPr>
        <w:t>:</w:t>
      </w:r>
    </w:p>
    <w:p w14:paraId="7E7B26A2" w14:textId="77777777" w:rsidR="00865F96" w:rsidRPr="00865F96" w:rsidRDefault="00865F96" w:rsidP="00865F96">
      <w:pPr>
        <w:rPr>
          <w:lang w:val="pt-BR"/>
        </w:rPr>
      </w:pPr>
      <w:r w:rsidRPr="00865F96">
        <w:rPr>
          <w:lang w:val="pt-BR"/>
        </w:rPr>
        <w:t xml:space="preserve">Leve o grupo para fora e dê uma olhada ao redor. Colete qualquer coisa que possa ser usada para criar uma ilustração. Por exemplo, folhas, flores, gravetos, areia, pedras, etc. Tente obter o maior número possível de texturas e cores diferentes. </w:t>
      </w:r>
    </w:p>
    <w:p w14:paraId="62413FD3" w14:textId="558606E4" w:rsidR="007934D4" w:rsidRPr="00865F96" w:rsidRDefault="00865F96" w:rsidP="00865F96">
      <w:pPr>
        <w:rPr>
          <w:lang w:val="pt-BR"/>
        </w:rPr>
      </w:pPr>
      <w:r w:rsidRPr="00865F96">
        <w:rPr>
          <w:lang w:val="pt-BR"/>
        </w:rPr>
        <w:t>Se você tiver pouco tempo ou não puder levar as crianças e os jovens para fora, os materiais podem ser coletados e organizados com antecedência. Você também pode usar tecidos, fios ou outros materiais que já tenha em casa ou na sala do clube. Agora a tarefa é criar figuras e ilustrações usando tudo o que você juntou. Aqui estão alguns exemplos de como você pode usá-los</w:t>
      </w:r>
      <w:r w:rsidR="007934D4" w:rsidRPr="00865F96">
        <w:rPr>
          <w:lang w:val="pt-BR"/>
        </w:rPr>
        <w:t>:</w:t>
      </w:r>
    </w:p>
    <w:p w14:paraId="64D2CE0C" w14:textId="30A5F78B" w:rsidR="00865F96" w:rsidRPr="00865F96" w:rsidRDefault="00865F96" w:rsidP="00865F96">
      <w:pPr>
        <w:pStyle w:val="ListParagraph"/>
        <w:rPr>
          <w:lang w:val="pt-BR"/>
        </w:rPr>
      </w:pPr>
      <w:r w:rsidRPr="00865F96">
        <w:rPr>
          <w:lang w:val="pt-BR"/>
        </w:rPr>
        <w:t>Ilustrando as histórias bíblicas relacionadas ao Dia Internacional da Criança e da Juventude. Colaborem em uma imagem grande ou criem cenas diferentes da história bíblica individualmente. Por exemplo, ilustre quando os pescadores lançam suas redes do barco para pegar peixes. A grama pode se tornar a rede, as folhas podem se tornar o mar, os galhos podem se tornar o barco, etc.</w:t>
      </w:r>
    </w:p>
    <w:p w14:paraId="06377C5A" w14:textId="799A30FD" w:rsidR="00865F96" w:rsidRPr="00865F96" w:rsidRDefault="00865F96" w:rsidP="00865F96">
      <w:pPr>
        <w:pStyle w:val="ListParagraph"/>
        <w:rPr>
          <w:lang w:val="pt-BR"/>
        </w:rPr>
      </w:pPr>
      <w:r w:rsidRPr="00865F96">
        <w:rPr>
          <w:lang w:val="pt-BR"/>
        </w:rPr>
        <w:t>Fazer uma obra de arte com algo que Deus criou. Pode ser qualquer coisa, desde arranjar folhas e flores para se tornarem animais, ou uma obra de arte do que você vê quando olha pela janela. Como alternativa, use folhas, cogumelos e itens semelhantes como carimbos, pintando-os e carimbando-os diretamente em um pedaço de papel.</w:t>
      </w:r>
    </w:p>
    <w:p w14:paraId="687A45C9" w14:textId="285C186C" w:rsidR="007934D4" w:rsidRPr="00865F96" w:rsidRDefault="00865F96" w:rsidP="00865F96">
      <w:pPr>
        <w:pStyle w:val="ListParagraph"/>
        <w:rPr>
          <w:lang w:val="pt-BR"/>
        </w:rPr>
      </w:pPr>
      <w:r w:rsidRPr="00865F96">
        <w:rPr>
          <w:lang w:val="pt-BR"/>
        </w:rPr>
        <w:t>Criar uma torre alta que seja tão alta que você precise “olhar para cima”</w:t>
      </w:r>
      <w:r w:rsidR="007934D4" w:rsidRPr="00865F96">
        <w:rPr>
          <w:lang w:val="pt-BR"/>
        </w:rPr>
        <w:t xml:space="preserve">. </w:t>
      </w:r>
    </w:p>
    <w:p w14:paraId="35D42C40" w14:textId="6FFC7385" w:rsidR="007934D4" w:rsidRPr="00865F96" w:rsidRDefault="00865F96" w:rsidP="007934D4">
      <w:pPr>
        <w:rPr>
          <w:lang w:val="pt-BR"/>
        </w:rPr>
      </w:pPr>
      <w:r w:rsidRPr="00865F96">
        <w:rPr>
          <w:lang w:val="pt-BR"/>
        </w:rPr>
        <w:t>Somente sua imaginação define os limites. Trabalhe com diferentes texturas e cores. Encontre uma parede no Corpo ou uma parede em casa onde você possa pendurar as obras de arte. Se a história bíblica for ilustrada em várias figuras, certifique-se de pendurá-las na ordem correta</w:t>
      </w:r>
      <w:r w:rsidR="007934D4" w:rsidRPr="00865F96">
        <w:rPr>
          <w:lang w:val="pt-BR"/>
        </w:rPr>
        <w:t>!</w:t>
      </w:r>
    </w:p>
    <w:p w14:paraId="27B2733C" w14:textId="47CC2D7C" w:rsidR="007934D4" w:rsidRPr="007F47E1" w:rsidRDefault="007F47E1" w:rsidP="00597682">
      <w:pPr>
        <w:pStyle w:val="Heading1"/>
        <w:rPr>
          <w:lang w:val="pt-BR"/>
        </w:rPr>
      </w:pPr>
      <w:r w:rsidRPr="007F47E1">
        <w:rPr>
          <w:lang w:val="pt-BR"/>
        </w:rPr>
        <w:lastRenderedPageBreak/>
        <w:t>Artes Criativas</w:t>
      </w:r>
    </w:p>
    <w:p w14:paraId="03FB926D" w14:textId="2363B047" w:rsidR="007934D4" w:rsidRPr="007F47E1" w:rsidRDefault="007F47E1" w:rsidP="007934D4">
      <w:pPr>
        <w:rPr>
          <w:lang w:val="pt-BR"/>
        </w:rPr>
      </w:pPr>
      <w:r w:rsidRPr="007F47E1">
        <w:rPr>
          <w:lang w:val="pt-BR"/>
        </w:rPr>
        <w:t>Usar nossa imaginação e criatividade é uma das melhores maneiras de nos expressarmos e adorarmos a Deus. Ela permite que as pessoas vão além das palavras para expressar suas crenças, pensamentos e sentimentos mais profundos. Incentive as pessoas a serem o mais criativas possível. Pense em artes como</w:t>
      </w:r>
      <w:r w:rsidR="007934D4" w:rsidRPr="007F47E1">
        <w:rPr>
          <w:lang w:val="pt-BR"/>
        </w:rPr>
        <w:t>:</w:t>
      </w:r>
    </w:p>
    <w:p w14:paraId="14F1ACF0" w14:textId="791331B7" w:rsidR="00597682" w:rsidRPr="007F47E1" w:rsidRDefault="007F47E1" w:rsidP="00597682">
      <w:pPr>
        <w:pStyle w:val="Heading2"/>
        <w:rPr>
          <w:lang w:val="pt-BR"/>
        </w:rPr>
      </w:pPr>
      <w:r w:rsidRPr="007F47E1">
        <w:rPr>
          <w:lang w:val="pt-BR"/>
        </w:rPr>
        <w:t>Dança</w:t>
      </w:r>
    </w:p>
    <w:p w14:paraId="652D19F7" w14:textId="4A1A0182" w:rsidR="007934D4" w:rsidRPr="007F47E1" w:rsidRDefault="007F47E1" w:rsidP="007934D4">
      <w:pPr>
        <w:rPr>
          <w:lang w:val="pt-BR"/>
        </w:rPr>
      </w:pPr>
      <w:r w:rsidRPr="007F47E1">
        <w:rPr>
          <w:lang w:val="pt-BR"/>
        </w:rPr>
        <w:t>Crie uma dança usando a canção tema. Se você estiver animado, grave um vídeo e envie-o para a competição internacional! Todos os anos, temos uma competição internacional que permite que os participantes mostrem seus talentos e habilidades, mas também que se conectem com outras pessoas por meio dos eventos on-line que teremos</w:t>
      </w:r>
      <w:r w:rsidR="007934D4" w:rsidRPr="007F47E1">
        <w:rPr>
          <w:lang w:val="pt-BR"/>
        </w:rPr>
        <w:t>.</w:t>
      </w:r>
    </w:p>
    <w:p w14:paraId="0AAAAA2D" w14:textId="750B17DC" w:rsidR="00597682" w:rsidRPr="007F47E1" w:rsidRDefault="007F47E1" w:rsidP="00597682">
      <w:pPr>
        <w:pStyle w:val="Heading2"/>
        <w:rPr>
          <w:lang w:val="pt-BR"/>
        </w:rPr>
      </w:pPr>
      <w:r w:rsidRPr="007F47E1">
        <w:rPr>
          <w:lang w:val="pt-BR"/>
        </w:rPr>
        <w:t>Canto</w:t>
      </w:r>
    </w:p>
    <w:p w14:paraId="0E4A05AE" w14:textId="38AF6F38" w:rsidR="007934D4" w:rsidRPr="007F47E1" w:rsidRDefault="007F47E1" w:rsidP="007934D4">
      <w:pPr>
        <w:rPr>
          <w:lang w:val="pt-BR"/>
        </w:rPr>
      </w:pPr>
      <w:r w:rsidRPr="007F47E1">
        <w:rPr>
          <w:lang w:val="pt-BR"/>
        </w:rPr>
        <w:t>Monte um coral ou grupo e cante a canção tema em seu idioma</w:t>
      </w:r>
      <w:r w:rsidR="007934D4" w:rsidRPr="007F47E1">
        <w:rPr>
          <w:lang w:val="pt-BR"/>
        </w:rPr>
        <w:t>.</w:t>
      </w:r>
    </w:p>
    <w:p w14:paraId="5D68832A" w14:textId="77315898" w:rsidR="00597682" w:rsidRPr="007F47E1" w:rsidRDefault="007934D4" w:rsidP="00597682">
      <w:pPr>
        <w:pStyle w:val="Heading2"/>
        <w:rPr>
          <w:lang w:val="pt-BR"/>
        </w:rPr>
      </w:pPr>
      <w:r w:rsidRPr="007F47E1">
        <w:rPr>
          <w:lang w:val="pt-BR"/>
        </w:rPr>
        <w:t>Teatr</w:t>
      </w:r>
      <w:r w:rsidR="007F47E1" w:rsidRPr="007F47E1">
        <w:rPr>
          <w:lang w:val="pt-BR"/>
        </w:rPr>
        <w:t>o</w:t>
      </w:r>
    </w:p>
    <w:p w14:paraId="48C89BBC" w14:textId="70F50D38" w:rsidR="007934D4" w:rsidRPr="007F47E1" w:rsidRDefault="007F47E1" w:rsidP="007934D4">
      <w:pPr>
        <w:rPr>
          <w:lang w:val="pt-BR"/>
        </w:rPr>
      </w:pPr>
      <w:r w:rsidRPr="007F47E1">
        <w:rPr>
          <w:lang w:val="pt-BR"/>
        </w:rPr>
        <w:t>Crie uma peça de teatro com base no tema deste ano, “Olhe para cima”. O que significa “olhar para cima” para você? Talvez você queira deixar de olhar para o seu celular e suas distrações, olhar para as estrelas ou olhar para Deus</w:t>
      </w:r>
      <w:r w:rsidR="007934D4" w:rsidRPr="007F47E1">
        <w:rPr>
          <w:lang w:val="pt-BR"/>
        </w:rPr>
        <w:t>?</w:t>
      </w:r>
    </w:p>
    <w:p w14:paraId="3DCBFCC1" w14:textId="04090067" w:rsidR="00597682" w:rsidRPr="007F47E1" w:rsidRDefault="007934D4" w:rsidP="00597682">
      <w:pPr>
        <w:pStyle w:val="Heading2"/>
        <w:rPr>
          <w:lang w:val="pt-BR"/>
        </w:rPr>
      </w:pPr>
      <w:r w:rsidRPr="007F47E1">
        <w:rPr>
          <w:lang w:val="pt-BR"/>
        </w:rPr>
        <w:t>Art</w:t>
      </w:r>
      <w:r w:rsidR="007F47E1" w:rsidRPr="007F47E1">
        <w:rPr>
          <w:lang w:val="pt-BR"/>
        </w:rPr>
        <w:t>e</w:t>
      </w:r>
    </w:p>
    <w:p w14:paraId="727AEC28" w14:textId="7688039D" w:rsidR="007934D4" w:rsidRPr="007F47E1" w:rsidRDefault="007F47E1" w:rsidP="007934D4">
      <w:pPr>
        <w:rPr>
          <w:lang w:val="pt-BR"/>
        </w:rPr>
      </w:pPr>
      <w:r w:rsidRPr="007F47E1">
        <w:rPr>
          <w:lang w:val="pt-BR"/>
        </w:rPr>
        <w:t>Desenvolva um projeto de arte com as crianças e os jovens do Corpo. Você decide qual será a expressão artística, mas o objetivo é que seja um projeto colaborativo envolvendo várias pessoas. Como vocês podem trabalhar juntos para incentivar os outros a “olhar para cima”? Pense em pinturas, desenhos, murais, mas também em outras formas e materiais que você pode usar. Talvez alguém queira criar uma animação ou um vídeo</w:t>
      </w:r>
      <w:r w:rsidR="007934D4" w:rsidRPr="007F47E1">
        <w:rPr>
          <w:lang w:val="pt-BR"/>
        </w:rPr>
        <w:t>!</w:t>
      </w:r>
    </w:p>
    <w:p w14:paraId="6444C6C2" w14:textId="77777777" w:rsidR="00E62B1D" w:rsidRPr="0075712F" w:rsidRDefault="00E62B1D">
      <w:pPr>
        <w:spacing w:line="278" w:lineRule="auto"/>
        <w:jc w:val="left"/>
        <w:rPr>
          <w:rFonts w:eastAsiaTheme="majorEastAsia" w:cstheme="majorBidi"/>
          <w:b/>
          <w:color w:val="1F4887"/>
          <w:sz w:val="40"/>
          <w:szCs w:val="40"/>
          <w:lang w:val="pt-BR"/>
        </w:rPr>
      </w:pPr>
      <w:r w:rsidRPr="0075712F">
        <w:rPr>
          <w:lang w:val="pt-BR"/>
        </w:rPr>
        <w:br w:type="page"/>
      </w:r>
    </w:p>
    <w:p w14:paraId="70C29CFC" w14:textId="4BEA470A" w:rsidR="007934D4" w:rsidRPr="0075712F" w:rsidRDefault="0075712F" w:rsidP="007934D4">
      <w:pPr>
        <w:pStyle w:val="Heading1"/>
        <w:rPr>
          <w:lang w:val="pt-BR"/>
        </w:rPr>
      </w:pPr>
      <w:r w:rsidRPr="0075712F">
        <w:rPr>
          <w:lang w:val="pt-BR"/>
        </w:rPr>
        <w:lastRenderedPageBreak/>
        <w:t>Jogos e Atividades Ao ar livre</w:t>
      </w:r>
    </w:p>
    <w:p w14:paraId="750D634F" w14:textId="62E2AF4A" w:rsidR="007934D4" w:rsidRPr="0075712F" w:rsidRDefault="0075712F" w:rsidP="007934D4">
      <w:pPr>
        <w:pStyle w:val="Heading2"/>
        <w:rPr>
          <w:lang w:val="pt-BR"/>
        </w:rPr>
      </w:pPr>
      <w:r w:rsidRPr="0075712F">
        <w:rPr>
          <w:lang w:val="pt-BR"/>
        </w:rPr>
        <w:t>Vivenciando a Natureza</w:t>
      </w:r>
    </w:p>
    <w:p w14:paraId="1DA7BFF8" w14:textId="183251F6" w:rsidR="007934D4" w:rsidRPr="0075712F" w:rsidRDefault="0075712F" w:rsidP="00E62B1D">
      <w:pPr>
        <w:pStyle w:val="HeadindSub2"/>
        <w:rPr>
          <w:lang w:val="pt-BR"/>
        </w:rPr>
      </w:pPr>
      <w:r w:rsidRPr="0075712F">
        <w:rPr>
          <w:lang w:val="pt-BR"/>
        </w:rPr>
        <w:t>Para: todos, mas especialmente crianças de 0 a 2 anos</w:t>
      </w:r>
    </w:p>
    <w:p w14:paraId="477C40B8" w14:textId="54A3E255" w:rsidR="007934D4" w:rsidRPr="0075712F" w:rsidRDefault="0075712F" w:rsidP="007934D4">
      <w:pPr>
        <w:rPr>
          <w:lang w:val="pt-BR"/>
        </w:rPr>
      </w:pPr>
      <w:r w:rsidRPr="0075712F">
        <w:rPr>
          <w:lang w:val="pt-BR"/>
        </w:rPr>
        <w:t>Leve os pequenos para um pequeno bosque ou um parque. Os bebês também podem gostar muito de estar ao ar livre</w:t>
      </w:r>
      <w:r w:rsidR="007934D4" w:rsidRPr="0075712F">
        <w:rPr>
          <w:lang w:val="pt-BR"/>
        </w:rPr>
        <w:t>.</w:t>
      </w:r>
    </w:p>
    <w:p w14:paraId="5742C39F" w14:textId="64493EA2" w:rsidR="0075712F" w:rsidRPr="0075712F" w:rsidRDefault="0075712F" w:rsidP="0075712F">
      <w:pPr>
        <w:pStyle w:val="ListParagraph"/>
        <w:rPr>
          <w:lang w:val="pt-BR"/>
        </w:rPr>
      </w:pPr>
      <w:r w:rsidRPr="0075712F">
        <w:rPr>
          <w:lang w:val="pt-BR"/>
        </w:rPr>
        <w:t>Coloque o bebê em um cobertor do lado de fora e você descobrirá que ele olha para as árvores e para os insetos que voam ao redor com os olhos bem abertos. Deixe que as crianças engatinhando rastejem e encontrem insetos.</w:t>
      </w:r>
    </w:p>
    <w:p w14:paraId="3757966F" w14:textId="65939B76" w:rsidR="0075712F" w:rsidRPr="0075712F" w:rsidRDefault="0075712F" w:rsidP="0075712F">
      <w:pPr>
        <w:pStyle w:val="ListParagraph"/>
        <w:rPr>
          <w:lang w:val="pt-BR"/>
        </w:rPr>
      </w:pPr>
      <w:r w:rsidRPr="0075712F">
        <w:rPr>
          <w:lang w:val="pt-BR"/>
        </w:rPr>
        <w:t>Encontre áreas e objetos (pedras, árvores caídas, galhos) que ofereçam à criança a oportunidade de se levantar, se apoiar e se movimentar.</w:t>
      </w:r>
    </w:p>
    <w:p w14:paraId="3632FAD7" w14:textId="0D4C9EBC" w:rsidR="0075712F" w:rsidRPr="0075712F" w:rsidRDefault="0075712F" w:rsidP="0075712F">
      <w:pPr>
        <w:pStyle w:val="ListParagraph"/>
        <w:rPr>
          <w:lang w:val="pt-BR"/>
        </w:rPr>
      </w:pPr>
      <w:r w:rsidRPr="0075712F">
        <w:rPr>
          <w:lang w:val="pt-BR"/>
        </w:rPr>
        <w:t>Dê à criança a oportunidade de se movimentar por conta própria. Seja paciente: há muitas coisas interessantes para descobrir no chão, das quais a criança está muito mais próxima do que os adultos.</w:t>
      </w:r>
    </w:p>
    <w:p w14:paraId="134172A2" w14:textId="6DC35069" w:rsidR="007934D4" w:rsidRPr="0075712F" w:rsidRDefault="0075712F" w:rsidP="0075712F">
      <w:pPr>
        <w:pStyle w:val="ListParagraph"/>
        <w:rPr>
          <w:lang w:val="pt-BR"/>
        </w:rPr>
      </w:pPr>
      <w:r w:rsidRPr="0075712F">
        <w:rPr>
          <w:lang w:val="pt-BR"/>
        </w:rPr>
        <w:t>Deixe a criança sentir as coisas com a boca, desde que não seja perigoso</w:t>
      </w:r>
      <w:r w:rsidR="007934D4" w:rsidRPr="0075712F">
        <w:rPr>
          <w:lang w:val="pt-BR"/>
        </w:rPr>
        <w:t>.</w:t>
      </w:r>
    </w:p>
    <w:p w14:paraId="50D779FB" w14:textId="1139CC31" w:rsidR="007934D4" w:rsidRPr="0075712F" w:rsidRDefault="00E62B1D" w:rsidP="00E62B1D">
      <w:pPr>
        <w:pStyle w:val="Line"/>
        <w:rPr>
          <w:lang w:val="pt-BR"/>
        </w:rPr>
      </w:pPr>
      <w:r w:rsidRPr="0075712F">
        <w:rPr>
          <w:lang w:val="pt-BR"/>
        </w:rPr>
        <w:t>______________________</w:t>
      </w:r>
    </w:p>
    <w:p w14:paraId="756F76CF" w14:textId="05904A8E" w:rsidR="007934D4" w:rsidRPr="0075712F" w:rsidRDefault="0075712F" w:rsidP="007934D4">
      <w:pPr>
        <w:pStyle w:val="Heading2"/>
        <w:rPr>
          <w:lang w:val="pt-BR"/>
        </w:rPr>
      </w:pPr>
      <w:r w:rsidRPr="0075712F">
        <w:rPr>
          <w:lang w:val="pt-BR"/>
        </w:rPr>
        <w:t>Observação de Estrelas</w:t>
      </w:r>
    </w:p>
    <w:p w14:paraId="502DE13A" w14:textId="2F5FE565" w:rsidR="007934D4" w:rsidRPr="0075712F" w:rsidRDefault="0075712F" w:rsidP="00E62B1D">
      <w:pPr>
        <w:pStyle w:val="HeadindSub2"/>
        <w:rPr>
          <w:lang w:val="pt-BR"/>
        </w:rPr>
      </w:pPr>
      <w:r w:rsidRPr="0075712F">
        <w:rPr>
          <w:lang w:val="pt-BR"/>
        </w:rPr>
        <w:t>Para: todas as idades</w:t>
      </w:r>
    </w:p>
    <w:p w14:paraId="358F35C3" w14:textId="77777777" w:rsidR="0075712F" w:rsidRPr="0075712F" w:rsidRDefault="0075712F" w:rsidP="0075712F">
      <w:pPr>
        <w:rPr>
          <w:lang w:val="pt-BR"/>
        </w:rPr>
      </w:pPr>
      <w:r w:rsidRPr="0075712F">
        <w:rPr>
          <w:lang w:val="pt-BR"/>
        </w:rPr>
        <w:t>Pode ser usado em atividades para crianças ou jovens e atividades familiares</w:t>
      </w:r>
    </w:p>
    <w:p w14:paraId="22FB0EBC" w14:textId="520E4F7B" w:rsidR="007934D4" w:rsidRPr="0075712F" w:rsidRDefault="0075712F" w:rsidP="0075712F">
      <w:pPr>
        <w:rPr>
          <w:lang w:val="pt-BR"/>
        </w:rPr>
      </w:pPr>
      <w:r w:rsidRPr="0075712F">
        <w:rPr>
          <w:lang w:val="pt-BR"/>
        </w:rPr>
        <w:t>Se for possível, planeje uma noite para observar as estrelas. Reserve um tempo para explorar as estrelas, seus nomes e funções. Aqui estão algumas dicas de observação de estrelas</w:t>
      </w:r>
      <w:r w:rsidR="007934D4" w:rsidRPr="0075712F">
        <w:rPr>
          <w:lang w:val="pt-BR"/>
        </w:rPr>
        <w:t>:</w:t>
      </w:r>
    </w:p>
    <w:p w14:paraId="14710117" w14:textId="56B2A067" w:rsidR="007934D4" w:rsidRPr="0075712F" w:rsidRDefault="0075712F" w:rsidP="007934D4">
      <w:pPr>
        <w:rPr>
          <w:lang w:val="pt-BR"/>
        </w:rPr>
      </w:pPr>
      <w:r w:rsidRPr="0075712F">
        <w:rPr>
          <w:b/>
          <w:bCs/>
          <w:lang w:val="pt-BR"/>
        </w:rPr>
        <w:t>Escolha um bom local e um bom horário</w:t>
      </w:r>
      <w:r w:rsidR="007934D4" w:rsidRPr="0075712F">
        <w:rPr>
          <w:b/>
          <w:bCs/>
          <w:lang w:val="pt-BR"/>
        </w:rPr>
        <w:t>.</w:t>
      </w:r>
      <w:r w:rsidR="007934D4" w:rsidRPr="0075712F">
        <w:rPr>
          <w:lang w:val="pt-BR"/>
        </w:rPr>
        <w:t xml:space="preserve"> </w:t>
      </w:r>
      <w:r w:rsidRPr="0075712F">
        <w:rPr>
          <w:lang w:val="pt-BR"/>
        </w:rPr>
        <w:t>Escolha um horário e um local onde você possa ver as estrelas adequadamente e onde se sinta confortável e seguro como um grupo. Certifique-se de levar os itens necessários, como binóculos, repelente de insetos, bebidas, lanches ou peças extras de roupa</w:t>
      </w:r>
      <w:r w:rsidR="007934D4" w:rsidRPr="0075712F">
        <w:rPr>
          <w:lang w:val="pt-BR"/>
        </w:rPr>
        <w:t>.</w:t>
      </w:r>
    </w:p>
    <w:p w14:paraId="4E438B13" w14:textId="00BF96C3" w:rsidR="007934D4" w:rsidRPr="0075712F" w:rsidRDefault="0075712F" w:rsidP="007934D4">
      <w:pPr>
        <w:rPr>
          <w:lang w:val="pt-BR"/>
        </w:rPr>
      </w:pPr>
      <w:r w:rsidRPr="0075712F">
        <w:rPr>
          <w:b/>
          <w:bCs/>
          <w:lang w:val="pt-BR"/>
        </w:rPr>
        <w:t>Ajude todos a entender o que estão vendo</w:t>
      </w:r>
      <w:r w:rsidR="007934D4" w:rsidRPr="0075712F">
        <w:rPr>
          <w:b/>
          <w:bCs/>
          <w:lang w:val="pt-BR"/>
        </w:rPr>
        <w:t>.</w:t>
      </w:r>
      <w:r w:rsidR="007934D4" w:rsidRPr="0075712F">
        <w:rPr>
          <w:lang w:val="pt-BR"/>
        </w:rPr>
        <w:t xml:space="preserve"> </w:t>
      </w:r>
      <w:r w:rsidRPr="0075712F">
        <w:rPr>
          <w:lang w:val="pt-BR"/>
        </w:rPr>
        <w:t>Talvez você possa levar um mapa ou um convidado que saiba muito sobre as estrelas</w:t>
      </w:r>
      <w:r w:rsidR="007934D4" w:rsidRPr="0075712F">
        <w:rPr>
          <w:lang w:val="pt-BR"/>
        </w:rPr>
        <w:t>?</w:t>
      </w:r>
    </w:p>
    <w:p w14:paraId="103B28D4" w14:textId="55EE5B32" w:rsidR="007934D4" w:rsidRPr="0075712F" w:rsidRDefault="0075712F" w:rsidP="007934D4">
      <w:pPr>
        <w:rPr>
          <w:lang w:val="pt-BR"/>
        </w:rPr>
      </w:pPr>
      <w:r w:rsidRPr="0075712F">
        <w:rPr>
          <w:b/>
          <w:bCs/>
          <w:lang w:val="pt-BR"/>
        </w:rPr>
        <w:t>Deixe que as crianças façam perguntas</w:t>
      </w:r>
      <w:r w:rsidR="007934D4" w:rsidRPr="0075712F">
        <w:rPr>
          <w:b/>
          <w:bCs/>
          <w:lang w:val="pt-BR"/>
        </w:rPr>
        <w:t>.</w:t>
      </w:r>
      <w:r w:rsidR="007934D4" w:rsidRPr="0075712F">
        <w:rPr>
          <w:lang w:val="pt-BR"/>
        </w:rPr>
        <w:t xml:space="preserve"> </w:t>
      </w:r>
      <w:r w:rsidRPr="0075712F">
        <w:rPr>
          <w:lang w:val="pt-BR"/>
        </w:rPr>
        <w:t>Tentem se “maravilhar” juntos e conversem sobre o que estão observando. Se a conversa não começar espontaneamente, faça perguntas como: Qual é a estrela mais brilhante que você vê? Que nomes você conhece</w:t>
      </w:r>
      <w:r w:rsidR="007934D4" w:rsidRPr="0075712F">
        <w:rPr>
          <w:lang w:val="pt-BR"/>
        </w:rPr>
        <w:t xml:space="preserve">? </w:t>
      </w:r>
    </w:p>
    <w:p w14:paraId="55F486B2" w14:textId="77777777" w:rsidR="00B6755B" w:rsidRPr="00E2262B" w:rsidRDefault="00B6755B">
      <w:pPr>
        <w:spacing w:line="278" w:lineRule="auto"/>
        <w:jc w:val="left"/>
        <w:rPr>
          <w:b/>
          <w:bCs/>
          <w:lang w:val="pt-BR"/>
        </w:rPr>
      </w:pPr>
      <w:r w:rsidRPr="00E2262B">
        <w:rPr>
          <w:b/>
          <w:bCs/>
          <w:lang w:val="pt-BR"/>
        </w:rPr>
        <w:br w:type="page"/>
      </w:r>
    </w:p>
    <w:p w14:paraId="0C713693" w14:textId="3F46FC8B" w:rsidR="00B6755B" w:rsidRPr="00E2262B" w:rsidRDefault="00E2262B" w:rsidP="00B6755B">
      <w:pPr>
        <w:rPr>
          <w:lang w:val="pt-BR"/>
        </w:rPr>
      </w:pPr>
      <w:r w:rsidRPr="00E2262B">
        <w:rPr>
          <w:b/>
          <w:bCs/>
          <w:lang w:val="pt-BR"/>
        </w:rPr>
        <w:lastRenderedPageBreak/>
        <w:t>Faça uma conexão com Deus</w:t>
      </w:r>
      <w:r w:rsidR="007934D4" w:rsidRPr="00E2262B">
        <w:rPr>
          <w:b/>
          <w:bCs/>
          <w:lang w:val="pt-BR"/>
        </w:rPr>
        <w:t>.</w:t>
      </w:r>
      <w:r w:rsidR="007934D4" w:rsidRPr="00E2262B">
        <w:rPr>
          <w:lang w:val="pt-BR"/>
        </w:rPr>
        <w:t xml:space="preserve"> </w:t>
      </w:r>
      <w:r w:rsidRPr="00E2262B">
        <w:rPr>
          <w:lang w:val="pt-BR"/>
        </w:rPr>
        <w:t>Ajude as crianças e os jovens a relacionar as estrelas a Deus fazendo perguntas como: Quem criou as estrelas? Ou compartilhando histórias sobre as estrelas, como em Gênesis 15:5 (NVI)</w:t>
      </w:r>
      <w:r w:rsidR="007934D4" w:rsidRPr="00E2262B">
        <w:rPr>
          <w:lang w:val="pt-BR"/>
        </w:rPr>
        <w:t>:</w:t>
      </w:r>
    </w:p>
    <w:p w14:paraId="55111FF8" w14:textId="4C6D59D6" w:rsidR="00B6755B" w:rsidRPr="00E2262B" w:rsidRDefault="00E2262B" w:rsidP="007934D4">
      <w:pPr>
        <w:rPr>
          <w:i/>
          <w:iCs/>
          <w:lang w:val="pt-BR"/>
        </w:rPr>
      </w:pPr>
      <w:r w:rsidRPr="00E2262B">
        <w:rPr>
          <w:i/>
          <w:iCs/>
          <w:lang w:val="pt-BR"/>
        </w:rPr>
        <w:t>“Ele o levou para fora e disse: “Olhe para o céu e conte as estrelas, se é que você consegue contá-las”. Então lhe disse: “Assim será a sua descendência”.</w:t>
      </w:r>
    </w:p>
    <w:p w14:paraId="3F776F1E" w14:textId="2BD97CA2" w:rsidR="00B6755B" w:rsidRPr="00E2262B" w:rsidRDefault="007934D4" w:rsidP="002473C6">
      <w:pPr>
        <w:rPr>
          <w:lang w:val="pt-BR"/>
        </w:rPr>
      </w:pPr>
      <w:r w:rsidRPr="00E2262B">
        <w:rPr>
          <w:lang w:val="pt-BR"/>
        </w:rPr>
        <w:t>O</w:t>
      </w:r>
      <w:r w:rsidR="00E2262B" w:rsidRPr="00E2262B">
        <w:rPr>
          <w:lang w:val="pt-BR"/>
        </w:rPr>
        <w:t>u</w:t>
      </w:r>
      <w:r w:rsidRPr="00E2262B">
        <w:rPr>
          <w:lang w:val="pt-BR"/>
        </w:rPr>
        <w:t xml:space="preserve"> </w:t>
      </w:r>
      <w:r w:rsidR="00E2262B" w:rsidRPr="00E2262B">
        <w:rPr>
          <w:lang w:val="pt-BR"/>
        </w:rPr>
        <w:t>S</w:t>
      </w:r>
      <w:r w:rsidRPr="00E2262B">
        <w:rPr>
          <w:lang w:val="pt-BR"/>
        </w:rPr>
        <w:t>alm</w:t>
      </w:r>
      <w:r w:rsidR="00E2262B" w:rsidRPr="00E2262B">
        <w:rPr>
          <w:lang w:val="pt-BR"/>
        </w:rPr>
        <w:t>o</w:t>
      </w:r>
      <w:r w:rsidRPr="00E2262B">
        <w:rPr>
          <w:lang w:val="pt-BR"/>
        </w:rPr>
        <w:t xml:space="preserve"> 8:3-4 </w:t>
      </w:r>
      <w:r w:rsidR="002473C6" w:rsidRPr="00E2262B">
        <w:rPr>
          <w:lang w:val="pt-BR"/>
        </w:rPr>
        <w:t>(</w:t>
      </w:r>
      <w:r w:rsidRPr="00E2262B">
        <w:rPr>
          <w:lang w:val="pt-BR"/>
        </w:rPr>
        <w:t>NV</w:t>
      </w:r>
      <w:r w:rsidR="00E2262B" w:rsidRPr="00E2262B">
        <w:rPr>
          <w:lang w:val="pt-BR"/>
        </w:rPr>
        <w:t>I</w:t>
      </w:r>
      <w:r w:rsidR="002473C6" w:rsidRPr="00E2262B">
        <w:rPr>
          <w:lang w:val="pt-BR"/>
        </w:rPr>
        <w:t>)</w:t>
      </w:r>
      <w:r w:rsidRPr="00E2262B">
        <w:rPr>
          <w:lang w:val="pt-BR"/>
        </w:rPr>
        <w:t>:</w:t>
      </w:r>
    </w:p>
    <w:p w14:paraId="489A0716" w14:textId="0CFA6C83" w:rsidR="007934D4" w:rsidRPr="00E2262B" w:rsidRDefault="00E2262B" w:rsidP="007934D4">
      <w:pPr>
        <w:rPr>
          <w:i/>
          <w:iCs/>
          <w:lang w:val="pt-BR"/>
        </w:rPr>
      </w:pPr>
      <w:r w:rsidRPr="00E2262B">
        <w:rPr>
          <w:i/>
          <w:iCs/>
          <w:lang w:val="pt-BR"/>
        </w:rPr>
        <w:t>“Quando considero os teus céus, obra dos teus dedos, a lua e as estrelas que estabeleceste, que é a humanidade, para que te lembres dela, e os seres humanos, para que cuides deles</w:t>
      </w:r>
      <w:r w:rsidR="007934D4" w:rsidRPr="00E2262B">
        <w:rPr>
          <w:i/>
          <w:iCs/>
          <w:lang w:val="pt-BR"/>
        </w:rPr>
        <w:t>?</w:t>
      </w:r>
      <w:r w:rsidRPr="00E2262B">
        <w:rPr>
          <w:i/>
          <w:iCs/>
          <w:lang w:val="pt-BR"/>
        </w:rPr>
        <w:t>”</w:t>
      </w:r>
    </w:p>
    <w:p w14:paraId="580EA810" w14:textId="43D541AB" w:rsidR="007934D4" w:rsidRPr="00E2262B" w:rsidRDefault="00E2262B" w:rsidP="007934D4">
      <w:pPr>
        <w:rPr>
          <w:lang w:val="pt-BR"/>
        </w:rPr>
      </w:pPr>
      <w:r w:rsidRPr="00E2262B">
        <w:rPr>
          <w:b/>
          <w:bCs/>
          <w:lang w:val="pt-BR"/>
        </w:rPr>
        <w:t>Avalie</w:t>
      </w:r>
      <w:r w:rsidR="007934D4" w:rsidRPr="00E2262B">
        <w:rPr>
          <w:b/>
          <w:bCs/>
          <w:lang w:val="pt-BR"/>
        </w:rPr>
        <w:t>.</w:t>
      </w:r>
      <w:r w:rsidR="007934D4" w:rsidRPr="00E2262B">
        <w:rPr>
          <w:lang w:val="pt-BR"/>
        </w:rPr>
        <w:t xml:space="preserve"> </w:t>
      </w:r>
      <w:r w:rsidRPr="00E2262B">
        <w:rPr>
          <w:lang w:val="pt-BR"/>
        </w:rPr>
        <w:t>Imediatamente, ou logo após a observação das estrelas, avalie como foi fazer essa atividade juntos. O que as pessoas aprenderam com ela? Como isso as ajudou a se conectar com Deus? Como elas se sentiram em relação à atividade? Se possível, escreva ou desenhe as conclusões em um pedaço grande de papel para mostrar em uma reunião ou pendurar em uma das salas do edifício (do Corpo)</w:t>
      </w:r>
      <w:r w:rsidR="007934D4" w:rsidRPr="00E2262B">
        <w:rPr>
          <w:lang w:val="pt-BR"/>
        </w:rPr>
        <w:t>.</w:t>
      </w:r>
    </w:p>
    <w:p w14:paraId="45525C2F" w14:textId="12B41B22" w:rsidR="007934D4" w:rsidRPr="00E2262B" w:rsidRDefault="002473C6" w:rsidP="002473C6">
      <w:pPr>
        <w:pStyle w:val="Line"/>
        <w:rPr>
          <w:lang w:val="pt-BR"/>
        </w:rPr>
      </w:pPr>
      <w:r w:rsidRPr="00E2262B">
        <w:rPr>
          <w:lang w:val="pt-BR"/>
        </w:rPr>
        <w:t>______________________</w:t>
      </w:r>
    </w:p>
    <w:p w14:paraId="03A73FE9" w14:textId="2F24EFEB" w:rsidR="007934D4" w:rsidRPr="00E2262B" w:rsidRDefault="00E2262B" w:rsidP="007934D4">
      <w:pPr>
        <w:pStyle w:val="Heading2"/>
        <w:rPr>
          <w:lang w:val="pt-BR"/>
        </w:rPr>
      </w:pPr>
      <w:r w:rsidRPr="00E2262B">
        <w:rPr>
          <w:lang w:val="pt-BR"/>
        </w:rPr>
        <w:t>Vôlei para Cegos</w:t>
      </w:r>
    </w:p>
    <w:p w14:paraId="424B7009" w14:textId="6D6754D0" w:rsidR="007934D4" w:rsidRPr="00E2262B" w:rsidRDefault="00E2262B" w:rsidP="002473C6">
      <w:pPr>
        <w:pStyle w:val="HeadindSub2"/>
        <w:rPr>
          <w:lang w:val="pt-BR"/>
        </w:rPr>
      </w:pPr>
      <w:r w:rsidRPr="00E2262B">
        <w:rPr>
          <w:lang w:val="pt-BR"/>
        </w:rPr>
        <w:t>Para: Crianças de 6 anos ou mais</w:t>
      </w:r>
    </w:p>
    <w:p w14:paraId="6315F16B" w14:textId="316F92DE" w:rsidR="007934D4" w:rsidRPr="00E2262B" w:rsidRDefault="00E2262B" w:rsidP="007934D4">
      <w:pPr>
        <w:rPr>
          <w:lang w:val="pt-BR"/>
        </w:rPr>
      </w:pPr>
      <w:r w:rsidRPr="00E2262B">
        <w:rPr>
          <w:b/>
          <w:bCs/>
          <w:lang w:val="pt-BR"/>
        </w:rPr>
        <w:t>Número de participantes</w:t>
      </w:r>
      <w:r w:rsidR="007934D4" w:rsidRPr="00E2262B">
        <w:rPr>
          <w:b/>
          <w:bCs/>
          <w:lang w:val="pt-BR"/>
        </w:rPr>
        <w:t>:</w:t>
      </w:r>
      <w:r w:rsidR="007934D4" w:rsidRPr="00E2262B">
        <w:rPr>
          <w:lang w:val="pt-BR"/>
        </w:rPr>
        <w:t xml:space="preserve"> </w:t>
      </w:r>
      <w:r w:rsidR="002473C6" w:rsidRPr="00E2262B">
        <w:rPr>
          <w:lang w:val="pt-BR"/>
        </w:rPr>
        <w:tab/>
      </w:r>
      <w:r w:rsidR="002473C6" w:rsidRPr="00E2262B">
        <w:rPr>
          <w:lang w:val="pt-BR"/>
        </w:rPr>
        <w:tab/>
      </w:r>
      <w:r w:rsidR="007934D4" w:rsidRPr="00E2262B">
        <w:rPr>
          <w:lang w:val="pt-BR"/>
        </w:rPr>
        <w:t>8</w:t>
      </w:r>
      <w:r w:rsidRPr="00E2262B">
        <w:rPr>
          <w:lang w:val="pt-BR"/>
        </w:rPr>
        <w:t xml:space="preserve"> a </w:t>
      </w:r>
      <w:r w:rsidR="007934D4" w:rsidRPr="00E2262B">
        <w:rPr>
          <w:lang w:val="pt-BR"/>
        </w:rPr>
        <w:t>20 pe</w:t>
      </w:r>
      <w:r w:rsidRPr="00E2262B">
        <w:rPr>
          <w:lang w:val="pt-BR"/>
        </w:rPr>
        <w:t>ssoas</w:t>
      </w:r>
    </w:p>
    <w:p w14:paraId="59A33EAD" w14:textId="77777777" w:rsidR="00E2262B" w:rsidRPr="00E2262B" w:rsidRDefault="00E2262B" w:rsidP="00E2262B">
      <w:pPr>
        <w:rPr>
          <w:lang w:val="pt-BR"/>
        </w:rPr>
      </w:pPr>
      <w:r w:rsidRPr="00E2262B">
        <w:rPr>
          <w:lang w:val="pt-BR"/>
        </w:rPr>
        <w:t>Pode ser usado em atividades para crianças ou jovens e atividades familiares</w:t>
      </w:r>
    </w:p>
    <w:p w14:paraId="0F1C8AFA" w14:textId="66A86543" w:rsidR="007934D4" w:rsidRPr="00E2262B" w:rsidRDefault="00E2262B" w:rsidP="00E2262B">
      <w:pPr>
        <w:rPr>
          <w:lang w:val="pt-BR"/>
        </w:rPr>
      </w:pPr>
      <w:r w:rsidRPr="00E2262B">
        <w:rPr>
          <w:lang w:val="pt-BR"/>
        </w:rPr>
        <w:t>O vôlei para cegos é um jogo de bola divertido, adequado para várias faixas etárias. Nesse jogo, os participantes jogam vôlei sem poder ver o outro lado da quadra ou os jogadores que estão lá. Todos precisarão prestar muita atenção ao local onde a bola cruza a rede e reagir rapidamente</w:t>
      </w:r>
      <w:r w:rsidR="007934D4" w:rsidRPr="00E2262B">
        <w:rPr>
          <w:lang w:val="pt-BR"/>
        </w:rPr>
        <w:t xml:space="preserve">. </w:t>
      </w:r>
    </w:p>
    <w:p w14:paraId="550C61E0" w14:textId="12A9AB6B" w:rsidR="007934D4" w:rsidRPr="00E2262B" w:rsidRDefault="00E2262B" w:rsidP="002473C6">
      <w:pPr>
        <w:pStyle w:val="Heading3"/>
        <w:rPr>
          <w:lang w:val="pt-BR"/>
        </w:rPr>
      </w:pPr>
      <w:r w:rsidRPr="00E2262B">
        <w:rPr>
          <w:lang w:val="pt-BR"/>
        </w:rPr>
        <w:t>O que você precisa</w:t>
      </w:r>
      <w:r w:rsidR="007934D4" w:rsidRPr="00E2262B">
        <w:rPr>
          <w:lang w:val="pt-BR"/>
        </w:rPr>
        <w:t>:</w:t>
      </w:r>
    </w:p>
    <w:p w14:paraId="3DA7DF23" w14:textId="77777777" w:rsidR="00E2262B" w:rsidRPr="00E2262B" w:rsidRDefault="00E2262B" w:rsidP="00E2262B">
      <w:pPr>
        <w:pStyle w:val="ListParagraph"/>
        <w:rPr>
          <w:lang w:val="pt-BR"/>
        </w:rPr>
      </w:pPr>
      <w:r w:rsidRPr="00E2262B">
        <w:rPr>
          <w:lang w:val="pt-BR"/>
        </w:rPr>
        <w:t xml:space="preserve">Uma bola de vôlei </w:t>
      </w:r>
    </w:p>
    <w:p w14:paraId="6C2818C7" w14:textId="2730B73D" w:rsidR="00E2262B" w:rsidRPr="00E2262B" w:rsidRDefault="00E2262B" w:rsidP="00E2262B">
      <w:pPr>
        <w:pStyle w:val="ListParagraph"/>
        <w:rPr>
          <w:lang w:val="pt-BR"/>
        </w:rPr>
      </w:pPr>
      <w:r w:rsidRPr="00E2262B">
        <w:rPr>
          <w:lang w:val="pt-BR"/>
        </w:rPr>
        <w:t xml:space="preserve">Lençóis, tecido ou lona  </w:t>
      </w:r>
    </w:p>
    <w:p w14:paraId="4384537B" w14:textId="76D757AF" w:rsidR="007934D4" w:rsidRPr="00E2262B" w:rsidRDefault="00E2262B" w:rsidP="00E2262B">
      <w:pPr>
        <w:pStyle w:val="ListParagraph"/>
        <w:rPr>
          <w:lang w:val="pt-BR"/>
        </w:rPr>
      </w:pPr>
      <w:r w:rsidRPr="00E2262B">
        <w:rPr>
          <w:lang w:val="pt-BR"/>
        </w:rPr>
        <w:t>Fita adesiva ou corda para demarcar a quadra</w:t>
      </w:r>
    </w:p>
    <w:p w14:paraId="782D0BE7" w14:textId="77777777" w:rsidR="00E2262B" w:rsidRPr="00E2262B" w:rsidRDefault="00E2262B" w:rsidP="00E2262B">
      <w:pPr>
        <w:rPr>
          <w:lang w:val="pt-BR"/>
        </w:rPr>
      </w:pPr>
      <w:r w:rsidRPr="00E2262B">
        <w:rPr>
          <w:lang w:val="pt-BR"/>
        </w:rPr>
        <w:t>Estique um lençol ou cobertor sobre uma rede de vôlei existente ou use uma corda para pendurar o lençol. Posicione o lençol de forma que as equipes não possam se ver. Você pode definir a quadra de vôlei com uma corda ou fita adesiva. O tamanho exato da quadra não é crucial, mas como diretriz você pode manter um mínimo de 3 x 5 metros de cada lado.</w:t>
      </w:r>
    </w:p>
    <w:p w14:paraId="3C79AC6B" w14:textId="12451C51" w:rsidR="007934D4" w:rsidRPr="00954DBF" w:rsidRDefault="00E2262B" w:rsidP="00E2262B">
      <w:pPr>
        <w:rPr>
          <w:lang w:val="pt-BR"/>
        </w:rPr>
      </w:pPr>
      <w:r w:rsidRPr="00E2262B">
        <w:rPr>
          <w:lang w:val="pt-BR"/>
        </w:rPr>
        <w:t xml:space="preserve">Quando a quadra estiver pronta, o jogo pode começar. Divida o grupo em duas equipes. No centro da quadra, um lençol é pendurado sobre a rede para evitar </w:t>
      </w:r>
      <w:r w:rsidRPr="00E2262B">
        <w:rPr>
          <w:lang w:val="pt-BR"/>
        </w:rPr>
        <w:lastRenderedPageBreak/>
        <w:t xml:space="preserve">que as duas equipes se vejam. O jogo é jogado simplesmente como o vôlei. Se a bola tocar o chão do seu lado ou se você rebater a bola para fora, você perde </w:t>
      </w:r>
      <w:r w:rsidRPr="00954DBF">
        <w:rPr>
          <w:lang w:val="pt-BR"/>
        </w:rPr>
        <w:t>um ponto. A equipe que marcar um ponto será a próxima a sacar. A bola pode ser rebatida no máximo três vezes de um lado antes de passar pela rede</w:t>
      </w:r>
      <w:r w:rsidR="007934D4" w:rsidRPr="00954DBF">
        <w:rPr>
          <w:lang w:val="pt-BR"/>
        </w:rPr>
        <w:t>.</w:t>
      </w:r>
    </w:p>
    <w:p w14:paraId="22D86827" w14:textId="66A20B63" w:rsidR="007934D4" w:rsidRPr="00954DBF" w:rsidRDefault="00E71E09" w:rsidP="002473C6">
      <w:pPr>
        <w:pStyle w:val="Heading3"/>
        <w:rPr>
          <w:lang w:val="pt-BR"/>
        </w:rPr>
      </w:pPr>
      <w:r w:rsidRPr="00954DBF">
        <w:rPr>
          <w:lang w:val="pt-BR"/>
        </w:rPr>
        <w:t>Variações</w:t>
      </w:r>
      <w:r w:rsidR="007934D4" w:rsidRPr="00954DBF">
        <w:rPr>
          <w:lang w:val="pt-BR"/>
        </w:rPr>
        <w:t>:</w:t>
      </w:r>
    </w:p>
    <w:p w14:paraId="4EC82D24" w14:textId="77777777" w:rsidR="00E71E09" w:rsidRPr="00954DBF" w:rsidRDefault="00E71E09" w:rsidP="00E71E09">
      <w:pPr>
        <w:rPr>
          <w:lang w:val="pt-BR"/>
        </w:rPr>
      </w:pPr>
      <w:r w:rsidRPr="00954DBF">
        <w:rPr>
          <w:lang w:val="pt-BR"/>
        </w:rPr>
        <w:t>Uma variação divertida é ter um “vigia” de cada equipe posicionado na lateral da quadra. Essa pessoa pode comandar sua equipe e dizer onde a bola provavelmente cairá.</w:t>
      </w:r>
    </w:p>
    <w:p w14:paraId="6E1565FE" w14:textId="70789A16" w:rsidR="007934D4" w:rsidRPr="00954DBF" w:rsidRDefault="00E71E09" w:rsidP="00E71E09">
      <w:pPr>
        <w:rPr>
          <w:lang w:val="pt-BR"/>
        </w:rPr>
      </w:pPr>
      <w:r w:rsidRPr="00954DBF">
        <w:rPr>
          <w:lang w:val="pt-BR"/>
        </w:rPr>
        <w:t>Em vez de uma bola de vôlei, podem ser usados balões de água. Assim, se um participante não conseguir pegar um balão de água ou se ele cair sobre ele, ele se molhará. Essa é uma variação divertida principalmente para os dias quentes</w:t>
      </w:r>
      <w:r w:rsidR="007934D4" w:rsidRPr="00954DBF">
        <w:rPr>
          <w:lang w:val="pt-BR"/>
        </w:rPr>
        <w:t>.</w:t>
      </w:r>
    </w:p>
    <w:p w14:paraId="45F6BEB4" w14:textId="2C63025C" w:rsidR="007934D4" w:rsidRPr="00954DBF" w:rsidRDefault="00E71E09" w:rsidP="002473C6">
      <w:pPr>
        <w:pStyle w:val="Heading3"/>
        <w:rPr>
          <w:lang w:val="pt-BR"/>
        </w:rPr>
      </w:pPr>
      <w:r w:rsidRPr="00954DBF">
        <w:rPr>
          <w:lang w:val="pt-BR"/>
        </w:rPr>
        <w:t>Dica</w:t>
      </w:r>
      <w:r w:rsidR="007934D4" w:rsidRPr="00954DBF">
        <w:rPr>
          <w:lang w:val="pt-BR"/>
        </w:rPr>
        <w:t>s</w:t>
      </w:r>
      <w:r w:rsidR="002473C6" w:rsidRPr="00954DBF">
        <w:rPr>
          <w:lang w:val="pt-BR"/>
        </w:rPr>
        <w:t>:</w:t>
      </w:r>
    </w:p>
    <w:p w14:paraId="3A9DA478" w14:textId="77777777" w:rsidR="00E71E09" w:rsidRPr="00954DBF" w:rsidRDefault="00E71E09" w:rsidP="00E71E09">
      <w:pPr>
        <w:rPr>
          <w:lang w:val="pt-BR"/>
        </w:rPr>
      </w:pPr>
      <w:r w:rsidRPr="00954DBF">
        <w:rPr>
          <w:lang w:val="pt-BR"/>
        </w:rPr>
        <w:t>Se os jogadores forem muito jovens, você pode permitir que eles peguem a bola de vôlei com as mãos.</w:t>
      </w:r>
    </w:p>
    <w:p w14:paraId="3D4239B5" w14:textId="4CBB573A" w:rsidR="007934D4" w:rsidRPr="00954DBF" w:rsidRDefault="00E71E09" w:rsidP="00E71E09">
      <w:pPr>
        <w:rPr>
          <w:lang w:val="pt-BR"/>
        </w:rPr>
      </w:pPr>
      <w:r w:rsidRPr="00954DBF">
        <w:rPr>
          <w:lang w:val="pt-BR"/>
        </w:rPr>
        <w:t>Considere a possibilidade de usar uma bola de praia para tornar o jogo um pouco mais fácil</w:t>
      </w:r>
      <w:r w:rsidR="007934D4" w:rsidRPr="00954DBF">
        <w:rPr>
          <w:lang w:val="pt-BR"/>
        </w:rPr>
        <w:t>.</w:t>
      </w:r>
    </w:p>
    <w:p w14:paraId="30ACBB7B" w14:textId="55B52516" w:rsidR="007934D4" w:rsidRPr="00954DBF" w:rsidRDefault="002473C6" w:rsidP="00AE3E7E">
      <w:pPr>
        <w:pStyle w:val="Line"/>
        <w:rPr>
          <w:lang w:val="pt-BR"/>
        </w:rPr>
      </w:pPr>
      <w:r w:rsidRPr="00954DBF">
        <w:rPr>
          <w:lang w:val="pt-BR"/>
        </w:rPr>
        <w:t>______________________</w:t>
      </w:r>
    </w:p>
    <w:p w14:paraId="6DA138A5" w14:textId="349CA05A" w:rsidR="007934D4" w:rsidRPr="00954DBF" w:rsidRDefault="00E71E09" w:rsidP="007934D4">
      <w:pPr>
        <w:pStyle w:val="Heading2"/>
        <w:rPr>
          <w:lang w:val="pt-BR"/>
        </w:rPr>
      </w:pPr>
      <w:r w:rsidRPr="00954DBF">
        <w:rPr>
          <w:lang w:val="pt-BR"/>
        </w:rPr>
        <w:t>Girassol Observador do Céu</w:t>
      </w:r>
    </w:p>
    <w:p w14:paraId="5D06FF69" w14:textId="08520A83" w:rsidR="007934D4" w:rsidRPr="00954DBF" w:rsidRDefault="00E71E09" w:rsidP="00AE3E7E">
      <w:pPr>
        <w:pStyle w:val="HeadindSub2"/>
        <w:rPr>
          <w:lang w:val="pt-BR"/>
        </w:rPr>
      </w:pPr>
      <w:r w:rsidRPr="00954DBF">
        <w:rPr>
          <w:lang w:val="pt-BR"/>
        </w:rPr>
        <w:t>Para: todas as idades</w:t>
      </w:r>
    </w:p>
    <w:p w14:paraId="70814784" w14:textId="1785934B" w:rsidR="007934D4" w:rsidRPr="00954DBF" w:rsidRDefault="007934D4" w:rsidP="007934D4">
      <w:pPr>
        <w:rPr>
          <w:lang w:val="pt-BR"/>
        </w:rPr>
      </w:pPr>
      <w:r w:rsidRPr="00954DBF">
        <w:rPr>
          <w:b/>
          <w:bCs/>
          <w:lang w:val="pt-BR"/>
        </w:rPr>
        <w:t>N</w:t>
      </w:r>
      <w:r w:rsidR="00E71E09" w:rsidRPr="00954DBF">
        <w:rPr>
          <w:b/>
          <w:bCs/>
          <w:lang w:val="pt-BR"/>
        </w:rPr>
        <w:t>ú</w:t>
      </w:r>
      <w:r w:rsidRPr="00954DBF">
        <w:rPr>
          <w:b/>
          <w:bCs/>
          <w:lang w:val="pt-BR"/>
        </w:rPr>
        <w:t>mer</w:t>
      </w:r>
      <w:r w:rsidR="00E71E09" w:rsidRPr="00954DBF">
        <w:rPr>
          <w:b/>
          <w:bCs/>
          <w:lang w:val="pt-BR"/>
        </w:rPr>
        <w:t>o</w:t>
      </w:r>
      <w:r w:rsidRPr="00954DBF">
        <w:rPr>
          <w:b/>
          <w:bCs/>
          <w:lang w:val="pt-BR"/>
        </w:rPr>
        <w:t xml:space="preserve"> </w:t>
      </w:r>
      <w:r w:rsidR="00E71E09" w:rsidRPr="00954DBF">
        <w:rPr>
          <w:b/>
          <w:bCs/>
          <w:lang w:val="pt-BR"/>
        </w:rPr>
        <w:t>de</w:t>
      </w:r>
      <w:r w:rsidRPr="00954DBF">
        <w:rPr>
          <w:b/>
          <w:bCs/>
          <w:lang w:val="pt-BR"/>
        </w:rPr>
        <w:t xml:space="preserve"> participant</w:t>
      </w:r>
      <w:r w:rsidR="00E71E09" w:rsidRPr="00954DBF">
        <w:rPr>
          <w:b/>
          <w:bCs/>
          <w:lang w:val="pt-BR"/>
        </w:rPr>
        <w:t>e</w:t>
      </w:r>
      <w:r w:rsidRPr="00954DBF">
        <w:rPr>
          <w:b/>
          <w:bCs/>
          <w:lang w:val="pt-BR"/>
        </w:rPr>
        <w:t>s:</w:t>
      </w:r>
      <w:r w:rsidR="00AE3E7E" w:rsidRPr="00954DBF">
        <w:rPr>
          <w:lang w:val="pt-BR"/>
        </w:rPr>
        <w:tab/>
      </w:r>
      <w:r w:rsidR="00AE3E7E" w:rsidRPr="00954DBF">
        <w:rPr>
          <w:lang w:val="pt-BR"/>
        </w:rPr>
        <w:tab/>
      </w:r>
      <w:r w:rsidRPr="00954DBF">
        <w:rPr>
          <w:lang w:val="pt-BR"/>
        </w:rPr>
        <w:t>2</w:t>
      </w:r>
      <w:r w:rsidR="00E71E09" w:rsidRPr="00954DBF">
        <w:rPr>
          <w:lang w:val="pt-BR"/>
        </w:rPr>
        <w:t xml:space="preserve"> a </w:t>
      </w:r>
      <w:r w:rsidRPr="00954DBF">
        <w:rPr>
          <w:lang w:val="pt-BR"/>
        </w:rPr>
        <w:t>20 pe</w:t>
      </w:r>
      <w:r w:rsidR="00E71E09" w:rsidRPr="00954DBF">
        <w:rPr>
          <w:lang w:val="pt-BR"/>
        </w:rPr>
        <w:t>ssoas</w:t>
      </w:r>
    </w:p>
    <w:p w14:paraId="74479D18" w14:textId="1C215254" w:rsidR="00E71E09" w:rsidRPr="00954DBF" w:rsidRDefault="00E71E09" w:rsidP="007934D4">
      <w:pPr>
        <w:rPr>
          <w:lang w:val="pt-BR"/>
        </w:rPr>
      </w:pPr>
      <w:r w:rsidRPr="00954DBF">
        <w:rPr>
          <w:lang w:val="pt-BR"/>
        </w:rPr>
        <w:t>Pode ser usado em atividades para crianças ou jovens e atividades familiar</w:t>
      </w:r>
      <w:r w:rsidR="00954DBF">
        <w:rPr>
          <w:lang w:val="pt-BR"/>
        </w:rPr>
        <w:t>e</w:t>
      </w:r>
      <w:r w:rsidRPr="00954DBF">
        <w:rPr>
          <w:lang w:val="pt-BR"/>
        </w:rPr>
        <w:t>s</w:t>
      </w:r>
    </w:p>
    <w:p w14:paraId="13BC9586" w14:textId="329D1D60" w:rsidR="007934D4" w:rsidRPr="00954DBF" w:rsidRDefault="00E71E09" w:rsidP="007934D4">
      <w:pPr>
        <w:rPr>
          <w:lang w:val="pt-BR"/>
        </w:rPr>
      </w:pPr>
      <w:r w:rsidRPr="00954DBF">
        <w:rPr>
          <w:b/>
          <w:bCs/>
          <w:lang w:val="pt-BR"/>
        </w:rPr>
        <w:t>Duração</w:t>
      </w:r>
      <w:r w:rsidR="007934D4" w:rsidRPr="00954DBF">
        <w:rPr>
          <w:b/>
          <w:bCs/>
          <w:lang w:val="pt-BR"/>
        </w:rPr>
        <w:t>:</w:t>
      </w:r>
      <w:r w:rsidR="00AE3E7E" w:rsidRPr="00954DBF">
        <w:rPr>
          <w:lang w:val="pt-BR"/>
        </w:rPr>
        <w:tab/>
      </w:r>
      <w:r w:rsidRPr="00954DBF">
        <w:rPr>
          <w:lang w:val="pt-BR"/>
        </w:rPr>
        <w:t>1-2 horas (mais o tempo de crescimento contínuo</w:t>
      </w:r>
      <w:r w:rsidR="007934D4" w:rsidRPr="00954DBF">
        <w:rPr>
          <w:lang w:val="pt-BR"/>
        </w:rPr>
        <w:t xml:space="preserve">)  </w:t>
      </w:r>
    </w:p>
    <w:p w14:paraId="44C0FFDC" w14:textId="66FAA7AF" w:rsidR="007934D4" w:rsidRPr="00954DBF" w:rsidRDefault="007934D4" w:rsidP="007934D4">
      <w:pPr>
        <w:rPr>
          <w:lang w:val="pt-BR"/>
        </w:rPr>
      </w:pPr>
      <w:r w:rsidRPr="00954DBF">
        <w:rPr>
          <w:b/>
          <w:bCs/>
          <w:lang w:val="pt-BR"/>
        </w:rPr>
        <w:t>Loca</w:t>
      </w:r>
      <w:r w:rsidR="00E71E09" w:rsidRPr="00954DBF">
        <w:rPr>
          <w:b/>
          <w:bCs/>
          <w:lang w:val="pt-BR"/>
        </w:rPr>
        <w:t>l</w:t>
      </w:r>
      <w:r w:rsidRPr="00954DBF">
        <w:rPr>
          <w:b/>
          <w:bCs/>
          <w:lang w:val="pt-BR"/>
        </w:rPr>
        <w:t>:</w:t>
      </w:r>
      <w:r w:rsidR="00E71E09" w:rsidRPr="00954DBF">
        <w:rPr>
          <w:b/>
          <w:bCs/>
          <w:lang w:val="pt-BR"/>
        </w:rPr>
        <w:tab/>
      </w:r>
      <w:r w:rsidR="00AE3E7E" w:rsidRPr="00954DBF">
        <w:rPr>
          <w:lang w:val="pt-BR"/>
        </w:rPr>
        <w:tab/>
      </w:r>
      <w:r w:rsidR="00E71E09" w:rsidRPr="00954DBF">
        <w:rPr>
          <w:lang w:val="pt-BR"/>
        </w:rPr>
        <w:t xml:space="preserve">quintal, horta comunitária ou sala de aula </w:t>
      </w:r>
    </w:p>
    <w:p w14:paraId="7F9D7A26" w14:textId="04DA18C8" w:rsidR="007934D4" w:rsidRPr="00954DBF" w:rsidRDefault="00E71E09" w:rsidP="007934D4">
      <w:pPr>
        <w:pStyle w:val="Heading3"/>
        <w:rPr>
          <w:lang w:val="pt-BR"/>
        </w:rPr>
      </w:pPr>
      <w:r w:rsidRPr="00954DBF">
        <w:rPr>
          <w:lang w:val="pt-BR"/>
        </w:rPr>
        <w:t>Materiais necessários</w:t>
      </w:r>
      <w:r w:rsidR="007934D4" w:rsidRPr="00954DBF">
        <w:rPr>
          <w:lang w:val="pt-BR"/>
        </w:rPr>
        <w:t>:</w:t>
      </w:r>
    </w:p>
    <w:p w14:paraId="66FD4382" w14:textId="77777777" w:rsidR="00E71E09" w:rsidRPr="00954DBF" w:rsidRDefault="00E71E09" w:rsidP="00E71E09">
      <w:pPr>
        <w:pStyle w:val="ListParagraph"/>
        <w:rPr>
          <w:lang w:val="pt-BR"/>
        </w:rPr>
      </w:pPr>
      <w:r w:rsidRPr="00954DBF">
        <w:rPr>
          <w:lang w:val="pt-BR"/>
        </w:rPr>
        <w:t>sementes de girassol (escolha uma variedade adequada ao seu clima)</w:t>
      </w:r>
    </w:p>
    <w:p w14:paraId="1D13B8A8" w14:textId="540286E6" w:rsidR="00E71E09" w:rsidRPr="00954DBF" w:rsidRDefault="00E71E09" w:rsidP="00E71E09">
      <w:pPr>
        <w:pStyle w:val="ListParagraph"/>
        <w:rPr>
          <w:lang w:val="pt-BR"/>
        </w:rPr>
      </w:pPr>
      <w:r w:rsidRPr="00954DBF">
        <w:rPr>
          <w:lang w:val="pt-BR"/>
        </w:rPr>
        <w:t>vasos de plantio ou espaço no jardim</w:t>
      </w:r>
    </w:p>
    <w:p w14:paraId="189FC420" w14:textId="4CC8C80C" w:rsidR="00E71E09" w:rsidRPr="00954DBF" w:rsidRDefault="00E71E09" w:rsidP="00E71E09">
      <w:pPr>
        <w:pStyle w:val="ListParagraph"/>
        <w:rPr>
          <w:lang w:val="pt-BR"/>
        </w:rPr>
      </w:pPr>
      <w:r w:rsidRPr="00954DBF">
        <w:rPr>
          <w:lang w:val="pt-BR"/>
        </w:rPr>
        <w:t>terra para vasos</w:t>
      </w:r>
    </w:p>
    <w:p w14:paraId="4433B0DA" w14:textId="58779649" w:rsidR="00E71E09" w:rsidRPr="00954DBF" w:rsidRDefault="00E71E09" w:rsidP="00E71E09">
      <w:pPr>
        <w:pStyle w:val="ListParagraph"/>
        <w:rPr>
          <w:lang w:val="pt-BR"/>
        </w:rPr>
      </w:pPr>
      <w:r w:rsidRPr="00954DBF">
        <w:rPr>
          <w:lang w:val="pt-BR"/>
        </w:rPr>
        <w:t>regador</w:t>
      </w:r>
    </w:p>
    <w:p w14:paraId="0E148200" w14:textId="267A2AC8" w:rsidR="00E71E09" w:rsidRPr="00954DBF" w:rsidRDefault="00E71E09" w:rsidP="00E71E09">
      <w:pPr>
        <w:pStyle w:val="ListParagraph"/>
        <w:rPr>
          <w:lang w:val="pt-BR"/>
        </w:rPr>
      </w:pPr>
      <w:r w:rsidRPr="00954DBF">
        <w:rPr>
          <w:lang w:val="pt-BR"/>
        </w:rPr>
        <w:t>etiquetas e marcadores (para nomes e datas)</w:t>
      </w:r>
    </w:p>
    <w:p w14:paraId="43CBF591" w14:textId="109C2B43" w:rsidR="00E71E09" w:rsidRPr="00954DBF" w:rsidRDefault="00E71E09" w:rsidP="00E71E09">
      <w:pPr>
        <w:pStyle w:val="ListParagraph"/>
        <w:rPr>
          <w:lang w:val="pt-BR"/>
        </w:rPr>
      </w:pPr>
      <w:r w:rsidRPr="00954DBF">
        <w:rPr>
          <w:lang w:val="pt-BR"/>
        </w:rPr>
        <w:t>luvas de jardinagem (opcional)</w:t>
      </w:r>
    </w:p>
    <w:p w14:paraId="0298A507" w14:textId="3EC544FE" w:rsidR="00E71E09" w:rsidRPr="00954DBF" w:rsidRDefault="00E71E09" w:rsidP="00E71E09">
      <w:pPr>
        <w:pStyle w:val="ListParagraph"/>
        <w:rPr>
          <w:lang w:val="pt-BR"/>
        </w:rPr>
      </w:pPr>
      <w:r w:rsidRPr="00954DBF">
        <w:rPr>
          <w:lang w:val="pt-BR"/>
        </w:rPr>
        <w:t>um pedaço grande de papel ou cartolina</w:t>
      </w:r>
    </w:p>
    <w:p w14:paraId="7DC44687" w14:textId="346B044F" w:rsidR="007934D4" w:rsidRPr="00954DBF" w:rsidRDefault="00E71E09" w:rsidP="00E71E09">
      <w:pPr>
        <w:pStyle w:val="ListParagraph"/>
        <w:rPr>
          <w:lang w:val="pt-BR"/>
        </w:rPr>
      </w:pPr>
      <w:r w:rsidRPr="00954DBF">
        <w:rPr>
          <w:lang w:val="pt-BR"/>
        </w:rPr>
        <w:t>marcadores coloridos, giz de cera ou tinta</w:t>
      </w:r>
    </w:p>
    <w:p w14:paraId="6DD29935" w14:textId="00B2BA47" w:rsidR="007934D4" w:rsidRPr="00954DBF" w:rsidRDefault="00E71E09" w:rsidP="007934D4">
      <w:pPr>
        <w:pStyle w:val="Heading3"/>
        <w:rPr>
          <w:lang w:val="pt-BR"/>
        </w:rPr>
      </w:pPr>
      <w:r w:rsidRPr="00954DBF">
        <w:rPr>
          <w:lang w:val="pt-BR"/>
        </w:rPr>
        <w:lastRenderedPageBreak/>
        <w:t>Etapas</w:t>
      </w:r>
      <w:r w:rsidR="007934D4" w:rsidRPr="00954DBF">
        <w:rPr>
          <w:lang w:val="pt-BR"/>
        </w:rPr>
        <w:t>:</w:t>
      </w:r>
    </w:p>
    <w:p w14:paraId="434C834F" w14:textId="24E94DF1" w:rsidR="007934D4" w:rsidRPr="00954DBF" w:rsidRDefault="007934D4" w:rsidP="007934D4">
      <w:pPr>
        <w:pStyle w:val="Heading4"/>
        <w:rPr>
          <w:lang w:val="pt-BR"/>
        </w:rPr>
      </w:pPr>
      <w:r w:rsidRPr="00954DBF">
        <w:rPr>
          <w:lang w:val="pt-BR"/>
        </w:rPr>
        <w:t xml:space="preserve">1. </w:t>
      </w:r>
      <w:r w:rsidR="00E71E09" w:rsidRPr="00954DBF">
        <w:rPr>
          <w:lang w:val="pt-BR"/>
        </w:rPr>
        <w:t>Introdução aos Girassóis</w:t>
      </w:r>
    </w:p>
    <w:p w14:paraId="3C4B076E" w14:textId="3613AA65" w:rsidR="00954DBF" w:rsidRPr="00954DBF" w:rsidRDefault="00954DBF" w:rsidP="00954DBF">
      <w:pPr>
        <w:pStyle w:val="ListParagraph"/>
        <w:rPr>
          <w:lang w:val="pt-BR"/>
        </w:rPr>
      </w:pPr>
      <w:r w:rsidRPr="00954DBF">
        <w:rPr>
          <w:lang w:val="pt-BR"/>
        </w:rPr>
        <w:t>Reúna os participantes em um círculo e faça uma breve introdução sobre os girassóis, seus estágios de crescimento e sua importância para o ecossistema.</w:t>
      </w:r>
    </w:p>
    <w:p w14:paraId="2EEF0034" w14:textId="6AF6E0F7" w:rsidR="007934D4" w:rsidRPr="008B2A91" w:rsidRDefault="00954DBF" w:rsidP="00954DBF">
      <w:pPr>
        <w:pStyle w:val="ListParagraph"/>
        <w:rPr>
          <w:lang w:val="pt-BR"/>
        </w:rPr>
      </w:pPr>
      <w:r w:rsidRPr="008B2A91">
        <w:rPr>
          <w:lang w:val="pt-BR"/>
        </w:rPr>
        <w:t>Discuta como os girassóis receberam esse nome porque “giram” para seguir o sol e relacione isso ao tema “Olhe para cima”. Incentive os participantes a pensar sobre como o cultivo de girassóis os inspirará a olhar literal e metaforicamente para o céu e para o Criador</w:t>
      </w:r>
      <w:r w:rsidR="007934D4" w:rsidRPr="008B2A91">
        <w:rPr>
          <w:lang w:val="pt-BR"/>
        </w:rPr>
        <w:t>.</w:t>
      </w:r>
    </w:p>
    <w:p w14:paraId="21E78543" w14:textId="7E4ED5B3" w:rsidR="007934D4" w:rsidRPr="008B2A91" w:rsidRDefault="007934D4" w:rsidP="007934D4">
      <w:pPr>
        <w:pStyle w:val="Heading4"/>
        <w:rPr>
          <w:lang w:val="pt-BR"/>
        </w:rPr>
      </w:pPr>
      <w:r w:rsidRPr="008B2A91">
        <w:rPr>
          <w:lang w:val="pt-BR"/>
        </w:rPr>
        <w:t xml:space="preserve">2. </w:t>
      </w:r>
      <w:r w:rsidR="00954DBF" w:rsidRPr="008B2A91">
        <w:rPr>
          <w:lang w:val="pt-BR"/>
        </w:rPr>
        <w:t>Preparação para o Plantio</w:t>
      </w:r>
    </w:p>
    <w:p w14:paraId="0D246C33" w14:textId="77777777" w:rsidR="00954DBF" w:rsidRPr="008B2A91" w:rsidRDefault="00954DBF" w:rsidP="00954DBF">
      <w:pPr>
        <w:pStyle w:val="ListParagraph"/>
        <w:rPr>
          <w:lang w:val="pt-BR"/>
        </w:rPr>
      </w:pPr>
      <w:r w:rsidRPr="008B2A91">
        <w:rPr>
          <w:lang w:val="pt-BR"/>
        </w:rPr>
        <w:t>Se estiver usando vasos, ajude os participantes a enchê-los com terra para vasos. Se estiver usando um canteiro, prepare o espaço retirando todos os detritos.</w:t>
      </w:r>
    </w:p>
    <w:p w14:paraId="1C52389F" w14:textId="222F41FB" w:rsidR="007934D4" w:rsidRPr="008B2A91" w:rsidRDefault="00954DBF" w:rsidP="00954DBF">
      <w:pPr>
        <w:pStyle w:val="ListParagraph"/>
        <w:rPr>
          <w:lang w:val="pt-BR"/>
        </w:rPr>
      </w:pPr>
      <w:r w:rsidRPr="008B2A91">
        <w:rPr>
          <w:lang w:val="pt-BR"/>
        </w:rPr>
        <w:t>Mostre como criar um pequeno buraco no solo para plantar as sementes (cerca de 1 polegada de profundidade</w:t>
      </w:r>
      <w:r w:rsidR="007934D4" w:rsidRPr="008B2A91">
        <w:rPr>
          <w:lang w:val="pt-BR"/>
        </w:rPr>
        <w:t>).</w:t>
      </w:r>
    </w:p>
    <w:p w14:paraId="1952F618" w14:textId="6272F289" w:rsidR="007934D4" w:rsidRPr="008B2A91" w:rsidRDefault="007934D4" w:rsidP="007934D4">
      <w:pPr>
        <w:pStyle w:val="Heading4"/>
        <w:rPr>
          <w:lang w:val="pt-BR"/>
        </w:rPr>
      </w:pPr>
      <w:r w:rsidRPr="008B2A91">
        <w:rPr>
          <w:lang w:val="pt-BR"/>
        </w:rPr>
        <w:t xml:space="preserve">3. </w:t>
      </w:r>
      <w:r w:rsidR="008B2A91" w:rsidRPr="008B2A91">
        <w:rPr>
          <w:lang w:val="pt-BR"/>
        </w:rPr>
        <w:t>Plantar as sementes</w:t>
      </w:r>
    </w:p>
    <w:p w14:paraId="41A57D3B" w14:textId="77777777" w:rsidR="008B2A91" w:rsidRPr="008B2A91" w:rsidRDefault="008B2A91" w:rsidP="008B2A91">
      <w:pPr>
        <w:pStyle w:val="ListParagraph"/>
        <w:rPr>
          <w:lang w:val="pt-BR"/>
        </w:rPr>
      </w:pPr>
      <w:r w:rsidRPr="008B2A91">
        <w:rPr>
          <w:lang w:val="pt-BR"/>
        </w:rPr>
        <w:t>Forneça sementes de girassol a cada participante. Incentive todos a plantar suas sementes e a cobri-las cuidadosamente com terra.</w:t>
      </w:r>
    </w:p>
    <w:p w14:paraId="081D056D" w14:textId="6FE2FD16" w:rsidR="007934D4" w:rsidRPr="008B2A91" w:rsidRDefault="008B2A91" w:rsidP="008B2A91">
      <w:pPr>
        <w:pStyle w:val="ListParagraph"/>
        <w:rPr>
          <w:lang w:val="pt-BR"/>
        </w:rPr>
      </w:pPr>
      <w:r w:rsidRPr="008B2A91">
        <w:rPr>
          <w:lang w:val="pt-BR"/>
        </w:rPr>
        <w:t>Permita que os participantes coloquem etiquetas ao lado de seus vasos ou no jardim, mencionando seus nomes e a data do plantio para referência futura</w:t>
      </w:r>
      <w:r w:rsidR="007934D4" w:rsidRPr="008B2A91">
        <w:rPr>
          <w:lang w:val="pt-BR"/>
        </w:rPr>
        <w:t>.</w:t>
      </w:r>
    </w:p>
    <w:p w14:paraId="5C65CDA2" w14:textId="00D48B9C" w:rsidR="007934D4" w:rsidRPr="008B2A91" w:rsidRDefault="007934D4" w:rsidP="007934D4">
      <w:pPr>
        <w:pStyle w:val="Heading4"/>
        <w:rPr>
          <w:lang w:val="pt-BR"/>
        </w:rPr>
      </w:pPr>
      <w:r w:rsidRPr="008B2A91">
        <w:rPr>
          <w:lang w:val="pt-BR"/>
        </w:rPr>
        <w:t xml:space="preserve">4. </w:t>
      </w:r>
      <w:r w:rsidR="008B2A91" w:rsidRPr="008B2A91">
        <w:rPr>
          <w:lang w:val="pt-BR"/>
        </w:rPr>
        <w:t>Regar</w:t>
      </w:r>
    </w:p>
    <w:p w14:paraId="43EE3D85" w14:textId="77777777" w:rsidR="008B2A91" w:rsidRPr="008B2A91" w:rsidRDefault="008B2A91" w:rsidP="008B2A91">
      <w:pPr>
        <w:pStyle w:val="ListParagraph"/>
        <w:rPr>
          <w:lang w:val="pt-BR"/>
        </w:rPr>
      </w:pPr>
      <w:r w:rsidRPr="008B2A91">
        <w:rPr>
          <w:lang w:val="pt-BR"/>
        </w:rPr>
        <w:t>Demonstre como regar as sementes com cuidado. Certifique-se de que todos entendam a importância de não regar em excesso.</w:t>
      </w:r>
    </w:p>
    <w:p w14:paraId="255122F2" w14:textId="71EAA1D4" w:rsidR="007934D4" w:rsidRPr="008B2A91" w:rsidRDefault="008B2A91" w:rsidP="008B2A91">
      <w:pPr>
        <w:pStyle w:val="ListParagraph"/>
        <w:rPr>
          <w:lang w:val="pt-BR"/>
        </w:rPr>
      </w:pPr>
      <w:r w:rsidRPr="008B2A91">
        <w:rPr>
          <w:lang w:val="pt-BR"/>
        </w:rPr>
        <w:t>Incentive todos a participarem juntos para regar as sementes</w:t>
      </w:r>
      <w:r w:rsidR="007934D4" w:rsidRPr="008B2A91">
        <w:rPr>
          <w:lang w:val="pt-BR"/>
        </w:rPr>
        <w:t>.</w:t>
      </w:r>
    </w:p>
    <w:p w14:paraId="34B65450" w14:textId="489B2240" w:rsidR="007934D4" w:rsidRPr="008B2A91" w:rsidRDefault="007934D4" w:rsidP="007934D4">
      <w:pPr>
        <w:pStyle w:val="Heading4"/>
        <w:rPr>
          <w:lang w:val="pt-BR"/>
        </w:rPr>
      </w:pPr>
      <w:r w:rsidRPr="008B2A91">
        <w:rPr>
          <w:lang w:val="pt-BR"/>
        </w:rPr>
        <w:t xml:space="preserve">5. </w:t>
      </w:r>
      <w:r w:rsidR="008B2A91" w:rsidRPr="008B2A91">
        <w:rPr>
          <w:lang w:val="pt-BR"/>
        </w:rPr>
        <w:t>Observação e Vigilância do Céu</w:t>
      </w:r>
    </w:p>
    <w:p w14:paraId="2E5C4C6B" w14:textId="77777777" w:rsidR="008B2A91" w:rsidRPr="008B2A91" w:rsidRDefault="008B2A91" w:rsidP="008B2A91">
      <w:pPr>
        <w:pStyle w:val="ListParagraph"/>
        <w:rPr>
          <w:lang w:val="pt-BR"/>
        </w:rPr>
      </w:pPr>
      <w:r w:rsidRPr="008B2A91">
        <w:rPr>
          <w:lang w:val="pt-BR"/>
        </w:rPr>
        <w:t>Quando as sementes começarem a crescer, incentive os participantes a observar suas plantas regularmente. Crie um cronograma para um dia de observação de acompanhamento.</w:t>
      </w:r>
    </w:p>
    <w:p w14:paraId="4D676A20" w14:textId="1EDC752F" w:rsidR="007934D4" w:rsidRPr="008B2A91" w:rsidRDefault="008B2A91" w:rsidP="008B2A91">
      <w:pPr>
        <w:pStyle w:val="ListParagraph"/>
        <w:rPr>
          <w:lang w:val="pt-BR"/>
        </w:rPr>
      </w:pPr>
      <w:r w:rsidRPr="008B2A91">
        <w:rPr>
          <w:lang w:val="pt-BR"/>
        </w:rPr>
        <w:t>Veja qual girassol cresce mais alto e meça sua altura. Conversem uns com os outros sobre o que os girassóis precisam para crescer</w:t>
      </w:r>
      <w:r w:rsidR="007934D4" w:rsidRPr="008B2A91">
        <w:rPr>
          <w:lang w:val="pt-BR"/>
        </w:rPr>
        <w:t>.</w:t>
      </w:r>
    </w:p>
    <w:p w14:paraId="2A4AC2B6" w14:textId="77777777" w:rsidR="00B4098D" w:rsidRDefault="00B4098D">
      <w:pPr>
        <w:spacing w:line="278" w:lineRule="auto"/>
        <w:jc w:val="left"/>
        <w:rPr>
          <w:rFonts w:eastAsiaTheme="majorEastAsia" w:cstheme="majorBidi"/>
          <w:b/>
          <w:color w:val="1F4887"/>
          <w:szCs w:val="28"/>
          <w:lang w:val="pt-BR"/>
        </w:rPr>
      </w:pPr>
      <w:r>
        <w:rPr>
          <w:lang w:val="pt-BR"/>
        </w:rPr>
        <w:br w:type="page"/>
      </w:r>
    </w:p>
    <w:p w14:paraId="135F2A77" w14:textId="576DCC7D" w:rsidR="007934D4" w:rsidRPr="008B2A91" w:rsidRDefault="008B2A91" w:rsidP="007934D4">
      <w:pPr>
        <w:pStyle w:val="Heading3"/>
        <w:rPr>
          <w:lang w:val="pt-BR"/>
        </w:rPr>
      </w:pPr>
      <w:r w:rsidRPr="008B2A91">
        <w:rPr>
          <w:lang w:val="pt-BR"/>
        </w:rPr>
        <w:lastRenderedPageBreak/>
        <w:t>Ideias adicionais</w:t>
      </w:r>
      <w:r w:rsidR="007934D4" w:rsidRPr="008B2A91">
        <w:rPr>
          <w:lang w:val="pt-BR"/>
        </w:rPr>
        <w:t>:</w:t>
      </w:r>
    </w:p>
    <w:p w14:paraId="14BEADE2" w14:textId="77777777" w:rsidR="008B2A91" w:rsidRPr="00B4098D" w:rsidRDefault="008B2A91" w:rsidP="008B2A91">
      <w:pPr>
        <w:pStyle w:val="ListParagraph"/>
        <w:rPr>
          <w:lang w:val="pt-BR"/>
        </w:rPr>
      </w:pPr>
      <w:r w:rsidRPr="00B4098D">
        <w:rPr>
          <w:lang w:val="pt-BR"/>
        </w:rPr>
        <w:t>Envolvimento da comunidade: Se o plantio for feito em um espaço comunitário, considere a possibilidade de realizar um evento no dia do plantio em que as famílias possam trabalhar juntas.</w:t>
      </w:r>
    </w:p>
    <w:p w14:paraId="72218519" w14:textId="66728975" w:rsidR="008B2A91" w:rsidRPr="00B4098D" w:rsidRDefault="008B2A91" w:rsidP="008B2A91">
      <w:pPr>
        <w:pStyle w:val="ListParagraph"/>
        <w:rPr>
          <w:lang w:val="pt-BR"/>
        </w:rPr>
      </w:pPr>
      <w:r w:rsidRPr="00B4098D">
        <w:rPr>
          <w:lang w:val="pt-BR"/>
        </w:rPr>
        <w:t>Diários de crescimento: Forneça a cada participante um diário simples para documentar suas observações, que podem ser compartilhadas durante as reuniões de acompanhamento.</w:t>
      </w:r>
    </w:p>
    <w:p w14:paraId="0AFC13A9" w14:textId="31E3FD0D" w:rsidR="008B2A91" w:rsidRPr="00B4098D" w:rsidRDefault="008B2A91" w:rsidP="008B2A91">
      <w:pPr>
        <w:pStyle w:val="ListParagraph"/>
        <w:rPr>
          <w:lang w:val="pt-BR"/>
        </w:rPr>
      </w:pPr>
      <w:r w:rsidRPr="00B4098D">
        <w:rPr>
          <w:lang w:val="pt-BR"/>
        </w:rPr>
        <w:t>Componente educacional: Forneça informações sobre como os girassóis ajudam os polinizadores e o meio ambiente.</w:t>
      </w:r>
    </w:p>
    <w:p w14:paraId="13AD6A27" w14:textId="5F760AEF" w:rsidR="007934D4" w:rsidRPr="008B2A91" w:rsidRDefault="008B2A91" w:rsidP="008B2A91">
      <w:pPr>
        <w:pStyle w:val="ListParagraph"/>
        <w:rPr>
          <w:lang w:val="pt-BR"/>
        </w:rPr>
      </w:pPr>
      <w:r w:rsidRPr="00B4098D">
        <w:rPr>
          <w:lang w:val="pt-BR"/>
        </w:rPr>
        <w:t>Competição: Acrescente um elemento de competição, premiando os plantadores dos girassóis mais altos</w:t>
      </w:r>
      <w:r w:rsidR="007934D4" w:rsidRPr="008B2A91">
        <w:rPr>
          <w:lang w:val="pt-BR"/>
        </w:rPr>
        <w:t>.</w:t>
      </w:r>
    </w:p>
    <w:sectPr w:rsidR="007934D4" w:rsidRPr="008B2A91" w:rsidSect="009131CF">
      <w:headerReference w:type="even" r:id="rId16"/>
      <w:headerReference w:type="default" r:id="rId17"/>
      <w:footerReference w:type="default" r:id="rId18"/>
      <w:headerReference w:type="first" r:id="rId19"/>
      <w:pgSz w:w="11906" w:h="16838"/>
      <w:pgMar w:top="1701" w:right="1701" w:bottom="1701" w:left="1701" w:header="709"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6C8B97" w14:textId="77777777" w:rsidR="005347EB" w:rsidRDefault="005347EB" w:rsidP="00770C74">
      <w:pPr>
        <w:spacing w:after="0" w:line="240" w:lineRule="auto"/>
      </w:pPr>
      <w:r>
        <w:separator/>
      </w:r>
    </w:p>
  </w:endnote>
  <w:endnote w:type="continuationSeparator" w:id="0">
    <w:p w14:paraId="4C49AFF9" w14:textId="77777777" w:rsidR="005347EB" w:rsidRDefault="005347EB" w:rsidP="00770C74">
      <w:pPr>
        <w:spacing w:after="0" w:line="240" w:lineRule="auto"/>
      </w:pPr>
      <w:r>
        <w:continuationSeparator/>
      </w:r>
    </w:p>
  </w:endnote>
  <w:endnote w:type="continuationNotice" w:id="1">
    <w:p w14:paraId="4CBA5159" w14:textId="77777777" w:rsidR="005347EB" w:rsidRDefault="005347E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Latha">
    <w:panose1 w:val="020B0604020202020204"/>
    <w:charset w:val="00"/>
    <w:family w:val="swiss"/>
    <w:pitch w:val="variable"/>
    <w:sig w:usb0="001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HELVETICA OBLIQUE">
    <w:panose1 w:val="00000000000000000000"/>
    <w:charset w:val="00"/>
    <w:family w:val="auto"/>
    <w:pitch w:val="variable"/>
    <w:sig w:usb0="E00002FF" w:usb1="5000785B" w:usb2="00000000" w:usb3="00000000" w:csb0="0000019F" w:csb1="00000000"/>
  </w:font>
  <w:font w:name="Times New Roman (Headings CS)">
    <w:altName w:val="Times New Roman"/>
    <w:panose1 w:val="020B0604020202020204"/>
    <w:charset w:val="00"/>
    <w:family w:val="roman"/>
    <w:notTrueType/>
    <w:pitch w:val="default"/>
  </w:font>
  <w:font w:name="Times New Roman (Body CS)">
    <w:altName w:val="Times New Roman"/>
    <w:panose1 w:val="020B0604020202020204"/>
    <w:charset w:val="00"/>
    <w:family w:val="roman"/>
    <w:notTrueType/>
    <w:pitch w:val="default"/>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6D312B" w14:textId="3B103E88" w:rsidR="009131CF" w:rsidRDefault="009131CF" w:rsidP="005E6EFE">
    <w:pPr>
      <w:pStyle w:val="Footer"/>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B6A0C5" w14:textId="61449A67" w:rsidR="00744704" w:rsidRPr="00744704" w:rsidRDefault="00744704" w:rsidP="00744704">
    <w:pPr>
      <w:pStyle w:val="Footer"/>
    </w:pPr>
    <w:r>
      <w:fldChar w:fldCharType="begin"/>
    </w:r>
    <w:r>
      <w:instrText xml:space="preserve"> PAGE  \* MERGEFORMAT </w:instrText>
    </w:r>
    <w:r>
      <w:fldChar w:fldCharType="separate"/>
    </w:r>
    <w:r>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FD9CBA" w14:textId="77777777" w:rsidR="005347EB" w:rsidRDefault="005347EB" w:rsidP="00770C74">
      <w:pPr>
        <w:spacing w:after="0" w:line="240" w:lineRule="auto"/>
      </w:pPr>
      <w:r>
        <w:separator/>
      </w:r>
    </w:p>
  </w:footnote>
  <w:footnote w:type="continuationSeparator" w:id="0">
    <w:p w14:paraId="74C34929" w14:textId="77777777" w:rsidR="005347EB" w:rsidRDefault="005347EB" w:rsidP="00770C74">
      <w:pPr>
        <w:spacing w:after="0" w:line="240" w:lineRule="auto"/>
      </w:pPr>
      <w:r>
        <w:continuationSeparator/>
      </w:r>
    </w:p>
  </w:footnote>
  <w:footnote w:type="continuationNotice" w:id="1">
    <w:p w14:paraId="17552E82" w14:textId="77777777" w:rsidR="005347EB" w:rsidRDefault="005347E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9F4F31" w14:textId="1B1C607E" w:rsidR="00736D8B" w:rsidRDefault="001A6B0E">
    <w:pPr>
      <w:pStyle w:val="Header"/>
    </w:pPr>
    <w:r>
      <w:rPr>
        <w:noProof/>
      </w:rPr>
    </w:r>
    <w:r w:rsidR="001A6B0E">
      <w:rPr>
        <w:noProof/>
      </w:rPr>
      <w:pict w14:anchorId="2AAE8C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3" o:spid="_x0000_s1029" type="#_x0000_t75" alt="" style="position:absolute;left:0;text-align:left;margin-left:0;margin-top:0;width:595.4pt;height:841.9pt;z-index:-251658239;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DFAD2F" w14:textId="2404F5BC" w:rsidR="00736D8B" w:rsidRDefault="001A6B0E">
    <w:pPr>
      <w:pStyle w:val="Header"/>
    </w:pPr>
    <w:r>
      <w:rPr>
        <w:noProof/>
      </w:rPr>
    </w:r>
    <w:r w:rsidR="001A6B0E">
      <w:rPr>
        <w:noProof/>
      </w:rPr>
      <w:pict w14:anchorId="6D53E0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4" o:spid="_x0000_s1028" type="#_x0000_t75" alt="" style="position:absolute;left:0;text-align:left;margin-left:0;margin-top:0;width:595.25pt;height:841.35pt;z-index:-251658238;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6B6AAD" w14:textId="2DDAFE57" w:rsidR="00736D8B" w:rsidRDefault="000611E4">
    <w:pPr>
      <w:pStyle w:val="Header"/>
    </w:pPr>
    <w:r>
      <w:rPr>
        <w:noProof/>
      </w:rPr>
      <w:drawing>
        <wp:anchor distT="0" distB="0" distL="114300" distR="114300" simplePos="0" relativeHeight="251659269" behindDoc="1" locked="0" layoutInCell="1" allowOverlap="1" wp14:anchorId="455C0E52" wp14:editId="1AE37BB3">
          <wp:simplePos x="0" y="0"/>
          <wp:positionH relativeFrom="page">
            <wp:align>right</wp:align>
          </wp:positionH>
          <wp:positionV relativeFrom="paragraph">
            <wp:posOffset>-450106</wp:posOffset>
          </wp:positionV>
          <wp:extent cx="7556422" cy="10680589"/>
          <wp:effectExtent l="0" t="0" r="635" b="635"/>
          <wp:wrapNone/>
          <wp:docPr id="96024207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024207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556422" cy="10680589"/>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832A3E" w14:textId="79EAAA2A" w:rsidR="007506D9" w:rsidRDefault="001A6B0E">
    <w:pPr>
      <w:pStyle w:val="Header"/>
    </w:pPr>
    <w:r>
      <w:rPr>
        <w:noProof/>
      </w:rPr>
    </w:r>
    <w:r w:rsidR="001A6B0E">
      <w:rPr>
        <w:noProof/>
      </w:rPr>
      <w:pict w14:anchorId="3A8EFA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6" o:spid="_x0000_s1027" type="#_x0000_t75" alt="" style="position:absolute;left:0;text-align:left;margin-left:0;margin-top:0;width:595.4pt;height:841.9pt;z-index:-251658236;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DC69F7" w14:textId="61A31BD6" w:rsidR="007506D9" w:rsidRDefault="001A6B0E">
    <w:pPr>
      <w:pStyle w:val="Header"/>
    </w:pPr>
    <w:r>
      <w:rPr>
        <w:noProof/>
      </w:rPr>
    </w:r>
    <w:r w:rsidR="001A6B0E">
      <w:rPr>
        <w:noProof/>
      </w:rPr>
      <w:pict w14:anchorId="62E1A5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7" o:spid="_x0000_s1026" type="#_x0000_t75" alt="" style="position:absolute;left:0;text-align:left;margin-left:-85.15pt;margin-top:-80.15pt;width:595.4pt;height:841.9pt;z-index:-251658235;mso-wrap-edited:f;mso-width-percent:0;mso-height-percent:0;mso-position-horizontal-relative:margin;mso-position-vertical-relative:margin;mso-width-percent:0;mso-height-percent:0" o:allowincell="f">
          <v:imagedata r:id="rId1" o:title="01 Page-02"/>
          <w10:wrap anchorx="margin" anchory="margin"/>
        </v:shape>
      </w:pict>
    </w:r>
    <w:r w:rsidR="000611E4">
      <w:t>Quebra-gelo</w:t>
    </w:r>
    <w:r w:rsidR="00FC32D5">
      <w:t xml:space="preserve">s, </w:t>
    </w:r>
    <w:r w:rsidR="000611E4">
      <w:t>Jogo</w:t>
    </w:r>
    <w:r w:rsidR="00FC32D5">
      <w:t xml:space="preserve">s </w:t>
    </w:r>
    <w:r w:rsidR="000611E4">
      <w:t>e</w:t>
    </w:r>
    <w:r w:rsidR="00FC32D5">
      <w:t xml:space="preserve"> Ativi</w:t>
    </w:r>
    <w:r w:rsidR="000611E4">
      <w:t>d</w:t>
    </w:r>
    <w:r w:rsidR="00193A8E">
      <w:t>ad</w:t>
    </w:r>
    <w:r w:rsidR="00FC32D5">
      <w:t>es</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EF2CC" w14:textId="20AC1D13" w:rsidR="007506D9" w:rsidRDefault="001A6B0E">
    <w:pPr>
      <w:pStyle w:val="Header"/>
    </w:pPr>
    <w:r>
      <w:rPr>
        <w:noProof/>
      </w:rPr>
    </w:r>
    <w:r w:rsidR="001A6B0E">
      <w:rPr>
        <w:noProof/>
      </w:rPr>
      <w:pict w14:anchorId="05E413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5" o:spid="_x0000_s1025" type="#_x0000_t75" alt="" style="position:absolute;left:0;text-align:left;margin-left:0;margin-top:0;width:595.4pt;height:841.9pt;z-index:-251658237;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5F1026"/>
    <w:multiLevelType w:val="multilevel"/>
    <w:tmpl w:val="EFBCB9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AE74197"/>
    <w:multiLevelType w:val="multilevel"/>
    <w:tmpl w:val="E98428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D0B7146"/>
    <w:multiLevelType w:val="hybridMultilevel"/>
    <w:tmpl w:val="D6ECCF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EF8382A"/>
    <w:multiLevelType w:val="multilevel"/>
    <w:tmpl w:val="147295BE"/>
    <w:lvl w:ilvl="0">
      <w:start w:val="1"/>
      <w:numFmt w:val="decimal"/>
      <w:pStyle w:val="Numbers"/>
      <w:lvlText w:val="%1."/>
      <w:lvlJc w:val="left"/>
      <w:pPr>
        <w:ind w:left="720" w:hanging="360"/>
      </w:pPr>
      <w:rPr>
        <w:rFonts w:hint="default"/>
        <w:b/>
        <w:i w:val="0"/>
        <w:color w:val="1F4887"/>
        <w:position w:val="-2"/>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8D40B2F"/>
    <w:multiLevelType w:val="multilevel"/>
    <w:tmpl w:val="96CA3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A4B45B1"/>
    <w:multiLevelType w:val="hybridMultilevel"/>
    <w:tmpl w:val="9E70D6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F3E14D1"/>
    <w:multiLevelType w:val="multilevel"/>
    <w:tmpl w:val="46FCC446"/>
    <w:styleLink w:val="CurrentList4"/>
    <w:lvl w:ilvl="0">
      <w:start w:val="1"/>
      <w:numFmt w:val="decimal"/>
      <w:lvlText w:val="%1."/>
      <w:lvlJc w:val="left"/>
      <w:pPr>
        <w:ind w:left="720" w:hanging="360"/>
      </w:pPr>
      <w:rPr>
        <w:rFonts w:hint="default"/>
        <w:b/>
        <w:i w:val="0"/>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CA67B94"/>
    <w:multiLevelType w:val="multilevel"/>
    <w:tmpl w:val="92C04D9A"/>
    <w:styleLink w:val="CurrentList2"/>
    <w:lvl w:ilvl="0">
      <w:start w:val="1"/>
      <w:numFmt w:val="bullet"/>
      <w:lvlText w:val=""/>
      <w:lvlJc w:val="left"/>
      <w:pPr>
        <w:ind w:left="720" w:hanging="360"/>
      </w:pPr>
      <w:rPr>
        <w:rFonts w:ascii="Symbol" w:hAnsi="Symbol" w:hint="default"/>
        <w:color w:val="1F4887"/>
        <w:sz w:val="32"/>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4EB1C12"/>
    <w:multiLevelType w:val="multilevel"/>
    <w:tmpl w:val="20027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5D87FC1"/>
    <w:multiLevelType w:val="hybridMultilevel"/>
    <w:tmpl w:val="98D0D4BA"/>
    <w:lvl w:ilvl="0" w:tplc="08090001">
      <w:start w:val="1"/>
      <w:numFmt w:val="bullet"/>
      <w:lvlText w:val=""/>
      <w:lvlJc w:val="left"/>
      <w:pPr>
        <w:ind w:left="720" w:hanging="360"/>
      </w:pPr>
      <w:rPr>
        <w:rFonts w:ascii="Symbol" w:hAnsi="Symbol" w:hint="default"/>
      </w:rPr>
    </w:lvl>
    <w:lvl w:ilvl="1" w:tplc="723038E0">
      <w:start w:val="10"/>
      <w:numFmt w:val="bullet"/>
      <w:lvlText w:val="-"/>
      <w:lvlJc w:val="left"/>
      <w:pPr>
        <w:ind w:left="1440" w:hanging="360"/>
      </w:pPr>
      <w:rPr>
        <w:rFonts w:ascii="Calibri" w:eastAsiaTheme="minorEastAsia"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9165CAB"/>
    <w:multiLevelType w:val="multilevel"/>
    <w:tmpl w:val="FA3A0596"/>
    <w:lvl w:ilvl="0">
      <w:start w:val="1"/>
      <w:numFmt w:val="bullet"/>
      <w:pStyle w:val="ListParagraph"/>
      <w:lvlText w:val=""/>
      <w:lvlJc w:val="left"/>
      <w:pPr>
        <w:ind w:left="720" w:hanging="360"/>
      </w:pPr>
      <w:rPr>
        <w:rFonts w:ascii="Symbol" w:hAnsi="Symbol" w:hint="default"/>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18B693D"/>
    <w:multiLevelType w:val="hybridMultilevel"/>
    <w:tmpl w:val="24620D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34217EA"/>
    <w:multiLevelType w:val="multilevel"/>
    <w:tmpl w:val="F196A40C"/>
    <w:styleLink w:val="CurrentList3"/>
    <w:lvl w:ilvl="0">
      <w:start w:val="1"/>
      <w:numFmt w:val="decimal"/>
      <w:lvlText w:val="%1."/>
      <w:lvlJc w:val="left"/>
      <w:pPr>
        <w:ind w:left="720" w:hanging="360"/>
      </w:pPr>
      <w:rPr>
        <w:rFonts w:hint="default"/>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62564F3"/>
    <w:multiLevelType w:val="multilevel"/>
    <w:tmpl w:val="2D30D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D0C36D8"/>
    <w:multiLevelType w:val="multilevel"/>
    <w:tmpl w:val="AFCE0D6C"/>
    <w:styleLink w:val="CurrentList5"/>
    <w:lvl w:ilvl="0">
      <w:start w:val="1"/>
      <w:numFmt w:val="decimal"/>
      <w:lvlText w:val="%1."/>
      <w:lvlJc w:val="left"/>
      <w:pPr>
        <w:ind w:left="720" w:hanging="360"/>
      </w:pPr>
      <w:rPr>
        <w:rFonts w:hint="default"/>
        <w:b/>
        <w:i w:val="0"/>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EB13B20"/>
    <w:multiLevelType w:val="hybridMultilevel"/>
    <w:tmpl w:val="0C94F0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1BA32B1"/>
    <w:multiLevelType w:val="multilevel"/>
    <w:tmpl w:val="B5C48E5E"/>
    <w:styleLink w:val="CurrentList1"/>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76E0F9B"/>
    <w:multiLevelType w:val="hybridMultilevel"/>
    <w:tmpl w:val="CB1688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92E3958"/>
    <w:multiLevelType w:val="multilevel"/>
    <w:tmpl w:val="636A4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15014092">
    <w:abstractNumId w:val="9"/>
  </w:num>
  <w:num w:numId="2" w16cid:durableId="339626670">
    <w:abstractNumId w:val="5"/>
  </w:num>
  <w:num w:numId="3" w16cid:durableId="921718291">
    <w:abstractNumId w:val="15"/>
  </w:num>
  <w:num w:numId="4" w16cid:durableId="2091998591">
    <w:abstractNumId w:val="2"/>
  </w:num>
  <w:num w:numId="5" w16cid:durableId="509686139">
    <w:abstractNumId w:val="17"/>
  </w:num>
  <w:num w:numId="6" w16cid:durableId="1548252647">
    <w:abstractNumId w:val="11"/>
  </w:num>
  <w:num w:numId="7" w16cid:durableId="1532962470">
    <w:abstractNumId w:val="10"/>
  </w:num>
  <w:num w:numId="8" w16cid:durableId="1409958289">
    <w:abstractNumId w:val="13"/>
  </w:num>
  <w:num w:numId="9" w16cid:durableId="554509675">
    <w:abstractNumId w:val="4"/>
  </w:num>
  <w:num w:numId="10" w16cid:durableId="1736665119">
    <w:abstractNumId w:val="8"/>
  </w:num>
  <w:num w:numId="11" w16cid:durableId="1041587989">
    <w:abstractNumId w:val="0"/>
  </w:num>
  <w:num w:numId="12" w16cid:durableId="1350644442">
    <w:abstractNumId w:val="18"/>
  </w:num>
  <w:num w:numId="13" w16cid:durableId="1733236480">
    <w:abstractNumId w:val="1"/>
  </w:num>
  <w:num w:numId="14" w16cid:durableId="1740976733">
    <w:abstractNumId w:val="16"/>
  </w:num>
  <w:num w:numId="15" w16cid:durableId="543441939">
    <w:abstractNumId w:val="7"/>
  </w:num>
  <w:num w:numId="16" w16cid:durableId="1551645019">
    <w:abstractNumId w:val="3"/>
  </w:num>
  <w:num w:numId="17" w16cid:durableId="524707227">
    <w:abstractNumId w:val="12"/>
  </w:num>
  <w:num w:numId="18" w16cid:durableId="1301685936">
    <w:abstractNumId w:val="6"/>
  </w:num>
  <w:num w:numId="19" w16cid:durableId="1285767222">
    <w:abstractNumId w:val="14"/>
  </w:num>
  <w:num w:numId="20" w16cid:durableId="115140868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7"/>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C74"/>
    <w:rsid w:val="000611E4"/>
    <w:rsid w:val="00072B3F"/>
    <w:rsid w:val="00073CA5"/>
    <w:rsid w:val="000C0035"/>
    <w:rsid w:val="000C0CB3"/>
    <w:rsid w:val="000E7A48"/>
    <w:rsid w:val="00161E58"/>
    <w:rsid w:val="00193A8E"/>
    <w:rsid w:val="001A6B0E"/>
    <w:rsid w:val="002376D3"/>
    <w:rsid w:val="00245EEA"/>
    <w:rsid w:val="002473C6"/>
    <w:rsid w:val="0024794B"/>
    <w:rsid w:val="002E44BC"/>
    <w:rsid w:val="002F0D16"/>
    <w:rsid w:val="002F6953"/>
    <w:rsid w:val="00350CC2"/>
    <w:rsid w:val="00355C05"/>
    <w:rsid w:val="00381E1E"/>
    <w:rsid w:val="003A0FE1"/>
    <w:rsid w:val="003B4D71"/>
    <w:rsid w:val="00415B3D"/>
    <w:rsid w:val="00480DBE"/>
    <w:rsid w:val="004B3494"/>
    <w:rsid w:val="004D2DB7"/>
    <w:rsid w:val="00512B47"/>
    <w:rsid w:val="005347EB"/>
    <w:rsid w:val="00535DDF"/>
    <w:rsid w:val="00577117"/>
    <w:rsid w:val="0059015A"/>
    <w:rsid w:val="00597682"/>
    <w:rsid w:val="005E62E1"/>
    <w:rsid w:val="005E6EFE"/>
    <w:rsid w:val="00697844"/>
    <w:rsid w:val="00715B6A"/>
    <w:rsid w:val="00736D8B"/>
    <w:rsid w:val="00744704"/>
    <w:rsid w:val="00746421"/>
    <w:rsid w:val="007506D9"/>
    <w:rsid w:val="0075712F"/>
    <w:rsid w:val="00767785"/>
    <w:rsid w:val="00770C74"/>
    <w:rsid w:val="007934D4"/>
    <w:rsid w:val="007B566D"/>
    <w:rsid w:val="007C2C8B"/>
    <w:rsid w:val="007F47E1"/>
    <w:rsid w:val="00865F96"/>
    <w:rsid w:val="008B2A91"/>
    <w:rsid w:val="008D2239"/>
    <w:rsid w:val="009131CF"/>
    <w:rsid w:val="00954DBF"/>
    <w:rsid w:val="009767D1"/>
    <w:rsid w:val="00987829"/>
    <w:rsid w:val="009F2915"/>
    <w:rsid w:val="00A136AF"/>
    <w:rsid w:val="00A74788"/>
    <w:rsid w:val="00AE3E7E"/>
    <w:rsid w:val="00AF7E2C"/>
    <w:rsid w:val="00B109E9"/>
    <w:rsid w:val="00B23EF9"/>
    <w:rsid w:val="00B4098D"/>
    <w:rsid w:val="00B6755B"/>
    <w:rsid w:val="00BB0DD8"/>
    <w:rsid w:val="00BD5B0C"/>
    <w:rsid w:val="00BE628F"/>
    <w:rsid w:val="00C7513C"/>
    <w:rsid w:val="00C82248"/>
    <w:rsid w:val="00CB32B0"/>
    <w:rsid w:val="00D205CF"/>
    <w:rsid w:val="00DA46E0"/>
    <w:rsid w:val="00E2262B"/>
    <w:rsid w:val="00E62B1D"/>
    <w:rsid w:val="00E71E09"/>
    <w:rsid w:val="00ED3CF8"/>
    <w:rsid w:val="00ED6E23"/>
    <w:rsid w:val="00F66EE2"/>
    <w:rsid w:val="00F95AB4"/>
    <w:rsid w:val="00FC32D5"/>
  </w:rsids>
  <m:mathPr>
    <m:mathFont m:val="Cambria Math"/>
    <m:brkBin m:val="before"/>
    <m:brkBinSub m:val="--"/>
    <m:smallFrac m:val="0"/>
    <m:dispDef/>
    <m:lMargin m:val="0"/>
    <m:rMargin m:val="0"/>
    <m:defJc m:val="centerGroup"/>
    <m:wrapIndent m:val="1440"/>
    <m:intLim m:val="subSup"/>
    <m:naryLim m:val="undOvr"/>
  </m:mathPr>
  <w:themeFontLang w:val="es-PE" w:bidi="ta-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6A2D21"/>
  <w15:chartTrackingRefBased/>
  <w15:docId w15:val="{E0A5C604-D430-0048-9795-7805F6AA7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P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3CF8"/>
    <w:pPr>
      <w:spacing w:line="264" w:lineRule="auto"/>
      <w:jc w:val="both"/>
    </w:pPr>
    <w:rPr>
      <w:rFonts w:ascii="Helvetica" w:hAnsi="Helvetica"/>
    </w:rPr>
  </w:style>
  <w:style w:type="paragraph" w:styleId="Heading1">
    <w:name w:val="heading 1"/>
    <w:basedOn w:val="Normal"/>
    <w:next w:val="Normal"/>
    <w:link w:val="Heading1Char"/>
    <w:uiPriority w:val="9"/>
    <w:qFormat/>
    <w:rsid w:val="00ED3CF8"/>
    <w:pPr>
      <w:keepNext/>
      <w:keepLines/>
      <w:spacing w:before="120" w:after="80"/>
      <w:outlineLvl w:val="0"/>
    </w:pPr>
    <w:rPr>
      <w:rFonts w:eastAsiaTheme="majorEastAsia" w:cstheme="majorBidi"/>
      <w:b/>
      <w:color w:val="1F4887"/>
      <w:sz w:val="40"/>
      <w:szCs w:val="40"/>
    </w:rPr>
  </w:style>
  <w:style w:type="paragraph" w:styleId="Heading2">
    <w:name w:val="heading 2"/>
    <w:basedOn w:val="Normal"/>
    <w:next w:val="Normal"/>
    <w:link w:val="Heading2Char"/>
    <w:uiPriority w:val="9"/>
    <w:unhideWhenUsed/>
    <w:qFormat/>
    <w:rsid w:val="00FC32D5"/>
    <w:pPr>
      <w:keepNext/>
      <w:keepLines/>
      <w:spacing w:before="240" w:after="80"/>
      <w:outlineLvl w:val="1"/>
    </w:pPr>
    <w:rPr>
      <w:rFonts w:ascii="HELVETICA OBLIQUE" w:eastAsiaTheme="majorEastAsia" w:hAnsi="HELVETICA OBLIQUE" w:cstheme="majorBidi"/>
      <w:i/>
      <w:color w:val="1F4887"/>
      <w:sz w:val="28"/>
      <w:szCs w:val="32"/>
    </w:rPr>
  </w:style>
  <w:style w:type="paragraph" w:styleId="Heading3">
    <w:name w:val="heading 3"/>
    <w:basedOn w:val="Normal"/>
    <w:next w:val="Normal"/>
    <w:link w:val="Heading3Char"/>
    <w:uiPriority w:val="9"/>
    <w:unhideWhenUsed/>
    <w:qFormat/>
    <w:rsid w:val="007934D4"/>
    <w:pPr>
      <w:keepNext/>
      <w:keepLines/>
      <w:spacing w:before="160" w:after="80"/>
      <w:outlineLvl w:val="2"/>
    </w:pPr>
    <w:rPr>
      <w:rFonts w:eastAsiaTheme="majorEastAsia" w:cstheme="majorBidi"/>
      <w:b/>
      <w:color w:val="1F4887"/>
      <w:szCs w:val="28"/>
    </w:rPr>
  </w:style>
  <w:style w:type="paragraph" w:styleId="Heading4">
    <w:name w:val="heading 4"/>
    <w:basedOn w:val="Normal"/>
    <w:next w:val="Normal"/>
    <w:link w:val="Heading4Char"/>
    <w:uiPriority w:val="9"/>
    <w:semiHidden/>
    <w:unhideWhenUsed/>
    <w:qFormat/>
    <w:rsid w:val="002E44BC"/>
    <w:pPr>
      <w:keepNext/>
      <w:keepLines/>
      <w:spacing w:before="80" w:after="40"/>
      <w:outlineLvl w:val="3"/>
    </w:pPr>
    <w:rPr>
      <w:rFonts w:eastAsiaTheme="majorEastAsia" w:cstheme="majorBidi"/>
      <w:i/>
      <w:iCs/>
      <w:color w:val="1F4887"/>
    </w:rPr>
  </w:style>
  <w:style w:type="paragraph" w:styleId="Heading5">
    <w:name w:val="heading 5"/>
    <w:basedOn w:val="Normal"/>
    <w:next w:val="Normal"/>
    <w:link w:val="Heading5Char"/>
    <w:uiPriority w:val="9"/>
    <w:semiHidden/>
    <w:unhideWhenUsed/>
    <w:qFormat/>
    <w:rsid w:val="00770C7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70C7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70C7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70C7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70C7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3CF8"/>
    <w:rPr>
      <w:rFonts w:ascii="Helvetica" w:eastAsiaTheme="majorEastAsia" w:hAnsi="Helvetica" w:cstheme="majorBidi"/>
      <w:b/>
      <w:color w:val="1F4887"/>
      <w:sz w:val="40"/>
      <w:szCs w:val="40"/>
    </w:rPr>
  </w:style>
  <w:style w:type="character" w:customStyle="1" w:styleId="Heading2Char">
    <w:name w:val="Heading 2 Char"/>
    <w:basedOn w:val="DefaultParagraphFont"/>
    <w:link w:val="Heading2"/>
    <w:uiPriority w:val="9"/>
    <w:rsid w:val="00FC32D5"/>
    <w:rPr>
      <w:rFonts w:ascii="HELVETICA OBLIQUE" w:eastAsiaTheme="majorEastAsia" w:hAnsi="HELVETICA OBLIQUE" w:cstheme="majorBidi"/>
      <w:i/>
      <w:color w:val="1F4887"/>
      <w:sz w:val="28"/>
      <w:szCs w:val="32"/>
    </w:rPr>
  </w:style>
  <w:style w:type="character" w:customStyle="1" w:styleId="Heading3Char">
    <w:name w:val="Heading 3 Char"/>
    <w:basedOn w:val="DefaultParagraphFont"/>
    <w:link w:val="Heading3"/>
    <w:uiPriority w:val="9"/>
    <w:rsid w:val="007934D4"/>
    <w:rPr>
      <w:rFonts w:ascii="Helvetica" w:eastAsiaTheme="majorEastAsia" w:hAnsi="Helvetica" w:cstheme="majorBidi"/>
      <w:b/>
      <w:color w:val="1F4887"/>
      <w:szCs w:val="28"/>
    </w:rPr>
  </w:style>
  <w:style w:type="character" w:customStyle="1" w:styleId="Heading4Char">
    <w:name w:val="Heading 4 Char"/>
    <w:basedOn w:val="DefaultParagraphFont"/>
    <w:link w:val="Heading4"/>
    <w:uiPriority w:val="9"/>
    <w:semiHidden/>
    <w:rsid w:val="002E44BC"/>
    <w:rPr>
      <w:rFonts w:ascii="Helvetica" w:eastAsiaTheme="majorEastAsia" w:hAnsi="Helvetica" w:cstheme="majorBidi"/>
      <w:i/>
      <w:iCs/>
      <w:color w:val="1F4887"/>
    </w:rPr>
  </w:style>
  <w:style w:type="character" w:customStyle="1" w:styleId="Heading5Char">
    <w:name w:val="Heading 5 Char"/>
    <w:basedOn w:val="DefaultParagraphFont"/>
    <w:link w:val="Heading5"/>
    <w:uiPriority w:val="9"/>
    <w:semiHidden/>
    <w:rsid w:val="00770C7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70C7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70C7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70C7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70C74"/>
    <w:rPr>
      <w:rFonts w:eastAsiaTheme="majorEastAsia" w:cstheme="majorBidi"/>
      <w:color w:val="272727" w:themeColor="text1" w:themeTint="D8"/>
    </w:rPr>
  </w:style>
  <w:style w:type="paragraph" w:styleId="Title">
    <w:name w:val="Title"/>
    <w:basedOn w:val="Normal"/>
    <w:next w:val="Smalllinebetweentitles"/>
    <w:link w:val="TitleChar"/>
    <w:uiPriority w:val="10"/>
    <w:qFormat/>
    <w:rsid w:val="00535DDF"/>
    <w:pPr>
      <w:pBdr>
        <w:top w:val="single" w:sz="18" w:space="3" w:color="1F4887"/>
        <w:left w:val="single" w:sz="18" w:space="7" w:color="1F4887"/>
        <w:bottom w:val="single" w:sz="18" w:space="3" w:color="1F4887"/>
        <w:right w:val="single" w:sz="18" w:space="7" w:color="1F4887"/>
      </w:pBdr>
      <w:spacing w:after="80" w:line="240" w:lineRule="auto"/>
      <w:contextualSpacing/>
      <w:jc w:val="center"/>
    </w:pPr>
    <w:rPr>
      <w:rFonts w:eastAsiaTheme="majorEastAsia" w:cs="Times New Roman (Headings CS)"/>
      <w:b/>
      <w:bCs/>
      <w:caps/>
      <w:color w:val="1F4887"/>
      <w:spacing w:val="-10"/>
      <w:kern w:val="28"/>
      <w:sz w:val="56"/>
      <w:szCs w:val="56"/>
    </w:rPr>
  </w:style>
  <w:style w:type="character" w:customStyle="1" w:styleId="TitleChar">
    <w:name w:val="Title Char"/>
    <w:basedOn w:val="DefaultParagraphFont"/>
    <w:link w:val="Title"/>
    <w:uiPriority w:val="10"/>
    <w:rsid w:val="00535DDF"/>
    <w:rPr>
      <w:rFonts w:ascii="Helvetica" w:eastAsiaTheme="majorEastAsia" w:hAnsi="Helvetica" w:cs="Times New Roman (Headings CS)"/>
      <w:b/>
      <w:bCs/>
      <w:caps/>
      <w:color w:val="1F4887"/>
      <w:spacing w:val="-10"/>
      <w:kern w:val="28"/>
      <w:sz w:val="56"/>
      <w:szCs w:val="56"/>
    </w:rPr>
  </w:style>
  <w:style w:type="paragraph" w:styleId="Subtitle">
    <w:name w:val="Subtitle"/>
    <w:basedOn w:val="Normal"/>
    <w:next w:val="Normal"/>
    <w:link w:val="SubtitleChar"/>
    <w:uiPriority w:val="11"/>
    <w:qFormat/>
    <w:rsid w:val="00770C7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70C7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70C74"/>
    <w:pPr>
      <w:spacing w:before="160"/>
      <w:jc w:val="center"/>
    </w:pPr>
    <w:rPr>
      <w:i/>
      <w:iCs/>
      <w:color w:val="404040" w:themeColor="text1" w:themeTint="BF"/>
    </w:rPr>
  </w:style>
  <w:style w:type="character" w:customStyle="1" w:styleId="QuoteChar">
    <w:name w:val="Quote Char"/>
    <w:basedOn w:val="DefaultParagraphFont"/>
    <w:link w:val="Quote"/>
    <w:uiPriority w:val="29"/>
    <w:rsid w:val="00770C74"/>
    <w:rPr>
      <w:i/>
      <w:iCs/>
      <w:color w:val="404040" w:themeColor="text1" w:themeTint="BF"/>
    </w:rPr>
  </w:style>
  <w:style w:type="paragraph" w:styleId="ListParagraph">
    <w:name w:val="List Paragraph"/>
    <w:basedOn w:val="Normal"/>
    <w:uiPriority w:val="34"/>
    <w:qFormat/>
    <w:rsid w:val="00ED3CF8"/>
    <w:pPr>
      <w:numPr>
        <w:numId w:val="7"/>
      </w:numPr>
      <w:spacing w:after="0"/>
      <w:ind w:left="714" w:hanging="357"/>
      <w:jc w:val="left"/>
    </w:pPr>
    <w:rPr>
      <w:rFonts w:cstheme="minorHAnsi"/>
      <w:lang w:val="en-GB"/>
    </w:rPr>
  </w:style>
  <w:style w:type="character" w:styleId="IntenseEmphasis">
    <w:name w:val="Intense Emphasis"/>
    <w:basedOn w:val="DefaultParagraphFont"/>
    <w:uiPriority w:val="21"/>
    <w:qFormat/>
    <w:rsid w:val="00770C74"/>
    <w:rPr>
      <w:i/>
      <w:iCs/>
      <w:color w:val="0F4761" w:themeColor="accent1" w:themeShade="BF"/>
    </w:rPr>
  </w:style>
  <w:style w:type="paragraph" w:styleId="IntenseQuote">
    <w:name w:val="Intense Quote"/>
    <w:basedOn w:val="Normal"/>
    <w:next w:val="Normal"/>
    <w:link w:val="IntenseQuoteChar"/>
    <w:uiPriority w:val="30"/>
    <w:qFormat/>
    <w:rsid w:val="00770C7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70C74"/>
    <w:rPr>
      <w:i/>
      <w:iCs/>
      <w:color w:val="0F4761" w:themeColor="accent1" w:themeShade="BF"/>
    </w:rPr>
  </w:style>
  <w:style w:type="character" w:styleId="IntenseReference">
    <w:name w:val="Intense Reference"/>
    <w:basedOn w:val="DefaultParagraphFont"/>
    <w:uiPriority w:val="32"/>
    <w:qFormat/>
    <w:rsid w:val="00770C74"/>
    <w:rPr>
      <w:b/>
      <w:bCs/>
      <w:smallCaps/>
      <w:color w:val="0F4761" w:themeColor="accent1" w:themeShade="BF"/>
      <w:spacing w:val="5"/>
    </w:rPr>
  </w:style>
  <w:style w:type="paragraph" w:styleId="Header">
    <w:name w:val="header"/>
    <w:basedOn w:val="Normal"/>
    <w:link w:val="HeaderChar"/>
    <w:uiPriority w:val="99"/>
    <w:unhideWhenUsed/>
    <w:rsid w:val="00FC32D5"/>
    <w:pPr>
      <w:tabs>
        <w:tab w:val="center" w:pos="4513"/>
        <w:tab w:val="right" w:pos="9026"/>
      </w:tabs>
      <w:spacing w:after="0" w:line="240" w:lineRule="auto"/>
      <w:jc w:val="right"/>
    </w:pPr>
    <w:rPr>
      <w:rFonts w:cs="Times New Roman (Body CS)"/>
      <w:b/>
      <w:color w:val="1F4887"/>
      <w:position w:val="-80"/>
      <w:sz w:val="20"/>
    </w:rPr>
  </w:style>
  <w:style w:type="character" w:customStyle="1" w:styleId="HeaderChar">
    <w:name w:val="Header Char"/>
    <w:basedOn w:val="DefaultParagraphFont"/>
    <w:link w:val="Header"/>
    <w:uiPriority w:val="99"/>
    <w:rsid w:val="00FC32D5"/>
    <w:rPr>
      <w:rFonts w:ascii="Helvetica" w:hAnsi="Helvetica" w:cs="Times New Roman (Body CS)"/>
      <w:b/>
      <w:color w:val="1F4887"/>
      <w:position w:val="-80"/>
      <w:sz w:val="20"/>
    </w:rPr>
  </w:style>
  <w:style w:type="paragraph" w:styleId="Footer">
    <w:name w:val="footer"/>
    <w:basedOn w:val="Normal"/>
    <w:link w:val="FooterChar"/>
    <w:uiPriority w:val="99"/>
    <w:unhideWhenUsed/>
    <w:rsid w:val="009131CF"/>
    <w:pPr>
      <w:tabs>
        <w:tab w:val="center" w:pos="4513"/>
        <w:tab w:val="right" w:pos="9026"/>
      </w:tabs>
      <w:spacing w:after="0" w:line="240" w:lineRule="auto"/>
      <w:jc w:val="center"/>
    </w:pPr>
    <w:rPr>
      <w:b/>
      <w:color w:val="1F4887"/>
      <w:sz w:val="20"/>
    </w:rPr>
  </w:style>
  <w:style w:type="character" w:customStyle="1" w:styleId="FooterChar">
    <w:name w:val="Footer Char"/>
    <w:basedOn w:val="DefaultParagraphFont"/>
    <w:link w:val="Footer"/>
    <w:uiPriority w:val="99"/>
    <w:rsid w:val="009131CF"/>
    <w:rPr>
      <w:rFonts w:ascii="Helvetica" w:hAnsi="Helvetica"/>
      <w:b/>
      <w:color w:val="1F4887"/>
      <w:sz w:val="20"/>
    </w:rPr>
  </w:style>
  <w:style w:type="paragraph" w:customStyle="1" w:styleId="Smalllinebetweentitles">
    <w:name w:val="Small line between titles"/>
    <w:basedOn w:val="Normal"/>
    <w:qFormat/>
    <w:rsid w:val="00535DDF"/>
    <w:rPr>
      <w:sz w:val="11"/>
      <w:szCs w:val="11"/>
    </w:rPr>
  </w:style>
  <w:style w:type="character" w:styleId="Hyperlink">
    <w:name w:val="Hyperlink"/>
    <w:basedOn w:val="DefaultParagraphFont"/>
    <w:uiPriority w:val="99"/>
    <w:unhideWhenUsed/>
    <w:rsid w:val="007934D4"/>
    <w:rPr>
      <w:color w:val="467886" w:themeColor="hyperlink"/>
      <w:u w:val="single"/>
    </w:rPr>
  </w:style>
  <w:style w:type="paragraph" w:customStyle="1" w:styleId="HeadindSub2">
    <w:name w:val="Headind Sub 2"/>
    <w:basedOn w:val="Normal"/>
    <w:qFormat/>
    <w:rsid w:val="007934D4"/>
    <w:pPr>
      <w:jc w:val="right"/>
    </w:pPr>
    <w:rPr>
      <w:b/>
      <w:bCs/>
      <w:sz w:val="20"/>
      <w:szCs w:val="20"/>
      <w:lang w:val="en-GB"/>
    </w:rPr>
  </w:style>
  <w:style w:type="numbering" w:customStyle="1" w:styleId="CurrentList1">
    <w:name w:val="Current List1"/>
    <w:uiPriority w:val="99"/>
    <w:rsid w:val="007934D4"/>
    <w:pPr>
      <w:numPr>
        <w:numId w:val="14"/>
      </w:numPr>
    </w:pPr>
  </w:style>
  <w:style w:type="numbering" w:customStyle="1" w:styleId="CurrentList2">
    <w:name w:val="Current List2"/>
    <w:uiPriority w:val="99"/>
    <w:rsid w:val="007934D4"/>
    <w:pPr>
      <w:numPr>
        <w:numId w:val="15"/>
      </w:numPr>
    </w:pPr>
  </w:style>
  <w:style w:type="paragraph" w:styleId="NoSpacing">
    <w:name w:val="No Spacing"/>
    <w:uiPriority w:val="1"/>
    <w:qFormat/>
    <w:rsid w:val="00ED3CF8"/>
    <w:pPr>
      <w:spacing w:after="0" w:line="240" w:lineRule="auto"/>
      <w:jc w:val="both"/>
    </w:pPr>
    <w:rPr>
      <w:rFonts w:ascii="Helvetica" w:hAnsi="Helvetica"/>
    </w:rPr>
  </w:style>
  <w:style w:type="paragraph" w:customStyle="1" w:styleId="Numbers">
    <w:name w:val="Numbers"/>
    <w:basedOn w:val="ListParagraph"/>
    <w:qFormat/>
    <w:rsid w:val="009131CF"/>
    <w:pPr>
      <w:numPr>
        <w:numId w:val="16"/>
      </w:numPr>
    </w:pPr>
  </w:style>
  <w:style w:type="numbering" w:customStyle="1" w:styleId="CurrentList3">
    <w:name w:val="Current List3"/>
    <w:uiPriority w:val="99"/>
    <w:rsid w:val="009131CF"/>
    <w:pPr>
      <w:numPr>
        <w:numId w:val="17"/>
      </w:numPr>
    </w:pPr>
  </w:style>
  <w:style w:type="numbering" w:customStyle="1" w:styleId="CurrentList4">
    <w:name w:val="Current List4"/>
    <w:uiPriority w:val="99"/>
    <w:rsid w:val="009131CF"/>
    <w:pPr>
      <w:numPr>
        <w:numId w:val="18"/>
      </w:numPr>
    </w:pPr>
  </w:style>
  <w:style w:type="numbering" w:customStyle="1" w:styleId="CurrentList5">
    <w:name w:val="Current List5"/>
    <w:uiPriority w:val="99"/>
    <w:rsid w:val="009131CF"/>
    <w:pPr>
      <w:numPr>
        <w:numId w:val="19"/>
      </w:numPr>
    </w:pPr>
  </w:style>
  <w:style w:type="paragraph" w:customStyle="1" w:styleId="Line">
    <w:name w:val="Line"/>
    <w:basedOn w:val="Normal"/>
    <w:qFormat/>
    <w:rsid w:val="00C82248"/>
    <w:pPr>
      <w:jc w:val="center"/>
    </w:pPr>
    <w:rPr>
      <w:color w:val="1F4887"/>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youtube.com/watch?v=LbSZAhO2imk" TargetMode="Externa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e9c574a0-48e3-4ca3-9846-9f6f2c92d421">
      <Terms xmlns="http://schemas.microsoft.com/office/infopath/2007/PartnerControls"/>
    </lcf76f155ced4ddcb4097134ff3c332f>
    <Readby xmlns="e9c574a0-48e3-4ca3-9846-9f6f2c92d421">
      <UserInfo>
        <DisplayName/>
        <AccountId xsi:nil="true"/>
        <AccountType/>
      </UserInfo>
    </Readby>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A12B6866E596EC4085B3210D02907355" ma:contentTypeVersion="21" ma:contentTypeDescription="Create a new document." ma:contentTypeScope="" ma:versionID="f288efe0c754509255e00a8d436fbaf3">
  <xsd:schema xmlns:xsd="http://www.w3.org/2001/XMLSchema" xmlns:xs="http://www.w3.org/2001/XMLSchema" xmlns:p="http://schemas.microsoft.com/office/2006/metadata/properties" xmlns:ns1="http://schemas.microsoft.com/sharepoint/v3" xmlns:ns2="e9c574a0-48e3-4ca3-9846-9f6f2c92d421" xmlns:ns3="7b2f57d7-b314-4001-952b-284b96085f7f" targetNamespace="http://schemas.microsoft.com/office/2006/metadata/properties" ma:root="true" ma:fieldsID="4d9e378bf18b8c797b40be757ec0525d" ns1:_="" ns2:_="" ns3:_="">
    <xsd:import namespace="http://schemas.microsoft.com/sharepoint/v3"/>
    <xsd:import namespace="e9c574a0-48e3-4ca3-9846-9f6f2c92d421"/>
    <xsd:import namespace="7b2f57d7-b314-4001-952b-284b96085f7f"/>
    <xsd:element name="properties">
      <xsd:complexType>
        <xsd:sequence>
          <xsd:element name="documentManagement">
            <xsd:complexType>
              <xsd:all>
                <xsd:element ref="ns2:Readby" minOccurs="0"/>
                <xsd:element ref="ns3:SharedWithUsers" minOccurs="0"/>
                <xsd:element ref="ns3:SharedWithDetails" minOccurs="0"/>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2:MediaServiceOCR"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Unified Compliance Policy Properties" ma:hidden="true" ma:internalName="_ip_UnifiedCompliancePolicyProperties">
      <xsd:simpleType>
        <xsd:restriction base="dms:Note"/>
      </xsd:simpleType>
    </xsd:element>
    <xsd:element name="_ip_UnifiedCompliancePolicyUIAction" ma:index="2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9c574a0-48e3-4ca3-9846-9f6f2c92d421" elementFormDefault="qualified">
    <xsd:import namespace="http://schemas.microsoft.com/office/2006/documentManagement/types"/>
    <xsd:import namespace="http://schemas.microsoft.com/office/infopath/2007/PartnerControls"/>
    <xsd:element name="Readby" ma:index="4" nillable="true" ma:displayName="Read by" ma:list="UserInfo" ma:SharePointGroup="0" ma:internalName="Read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dc37628c-5ea3-4f7f-bd0f-9b001d7d958e"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b2f57d7-b314-4001-952b-284b96085f7f" elementFormDefault="qualified">
    <xsd:import namespace="http://schemas.microsoft.com/office/2006/documentManagement/types"/>
    <xsd:import namespace="http://schemas.microsoft.com/office/infopath/2007/PartnerControls"/>
    <xsd:element name="SharedWithUsers" ma:index="9"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F4005EA-0BB8-40A6-89F8-18346E85745E}">
  <ds:schemaRefs>
    <ds:schemaRef ds:uri="http://schemas.microsoft.com/office/2006/metadata/properties"/>
    <ds:schemaRef ds:uri="http://schemas.microsoft.com/office/infopath/2007/PartnerControls"/>
    <ds:schemaRef ds:uri="http://schemas.microsoft.com/sharepoint/v3"/>
    <ds:schemaRef ds:uri="e9c574a0-48e3-4ca3-9846-9f6f2c92d421"/>
  </ds:schemaRefs>
</ds:datastoreItem>
</file>

<file path=customXml/itemProps2.xml><?xml version="1.0" encoding="utf-8"?>
<ds:datastoreItem xmlns:ds="http://schemas.openxmlformats.org/officeDocument/2006/customXml" ds:itemID="{56A67ED1-E189-144F-A9EF-FFD36D044FFB}">
  <ds:schemaRefs>
    <ds:schemaRef ds:uri="http://schemas.openxmlformats.org/officeDocument/2006/bibliography"/>
  </ds:schemaRefs>
</ds:datastoreItem>
</file>

<file path=customXml/itemProps3.xml><?xml version="1.0" encoding="utf-8"?>
<ds:datastoreItem xmlns:ds="http://schemas.openxmlformats.org/officeDocument/2006/customXml" ds:itemID="{EAFAF724-2200-4788-8F4F-1BA626530F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9c574a0-48e3-4ca3-9846-9f6f2c92d421"/>
    <ds:schemaRef ds:uri="7b2f57d7-b314-4001-952b-284b96085f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1E1892E-8FC8-458D-A7ED-A522A873071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16</Pages>
  <Words>3903</Words>
  <Characters>22251</Characters>
  <Application>Microsoft Office Word</Application>
  <DocSecurity>0</DocSecurity>
  <Lines>185</Lines>
  <Paragraphs>52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 Potters</dc:creator>
  <cp:keywords/>
  <dc:description/>
  <cp:lastModifiedBy>Mariska Potters</cp:lastModifiedBy>
  <cp:revision>5</cp:revision>
  <cp:lastPrinted>2024-12-10T10:32:00Z</cp:lastPrinted>
  <dcterms:created xsi:type="dcterms:W3CDTF">2025-01-14T09:15:00Z</dcterms:created>
  <dcterms:modified xsi:type="dcterms:W3CDTF">2025-02-06T13:46:00Z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0x010100A12B6866E596EC4085B3210D02907355</vt:lpwstr>
  </property>
  <property fmtid="{D5CDD505-2E9C-101B-9397-08002B2CF9AE}" pid="3" name="MediaServiceImageTags">
    <vt:lpwstr/>
  </property>
</Properties>
</file>