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3BC277A1" w:rsidR="00535DDF" w:rsidRPr="00F05692" w:rsidRDefault="00F63DB1" w:rsidP="00535DDF">
      <w:pPr>
        <w:pStyle w:val="Title"/>
      </w:pPr>
      <w:r w:rsidRPr="00F05692">
        <w:t>PLAN DE MESSAGE</w:t>
      </w:r>
    </w:p>
    <w:p w14:paraId="5168CAA4" w14:textId="77777777" w:rsidR="00535DDF" w:rsidRPr="00F05692" w:rsidRDefault="00535DDF" w:rsidP="00535DDF">
      <w:pPr>
        <w:rPr>
          <w:sz w:val="11"/>
          <w:szCs w:val="11"/>
        </w:rPr>
      </w:pPr>
    </w:p>
    <w:p w14:paraId="06AD7221" w14:textId="4E567A30" w:rsidR="00535DDF" w:rsidRPr="00F05692" w:rsidRDefault="00F63DB1" w:rsidP="00535DDF">
      <w:pPr>
        <w:pStyle w:val="Title"/>
        <w:rPr>
          <w:rFonts w:ascii="Helvetica Light" w:hAnsi="Helvetica Light"/>
          <w:b w:val="0"/>
          <w:bCs w:val="0"/>
          <w:sz w:val="48"/>
          <w:szCs w:val="52"/>
        </w:rPr>
      </w:pPr>
      <w:r w:rsidRPr="00F05692">
        <w:rPr>
          <w:rFonts w:ascii="Helvetica Light" w:hAnsi="Helvetica Light"/>
          <w:b w:val="0"/>
          <w:bCs w:val="0"/>
          <w:caps w:val="0"/>
          <w:sz w:val="48"/>
          <w:szCs w:val="52"/>
        </w:rPr>
        <w:t>Informations générales</w:t>
      </w:r>
    </w:p>
    <w:p w14:paraId="04E74DF1" w14:textId="77777777" w:rsidR="007934D4" w:rsidRPr="00F05692" w:rsidRDefault="007934D4" w:rsidP="007934D4">
      <w:pPr>
        <w:pStyle w:val="Smalllinebetweentitles"/>
      </w:pPr>
    </w:p>
    <w:p w14:paraId="159D4B15" w14:textId="77777777" w:rsidR="00B109E9" w:rsidRPr="00F05692" w:rsidRDefault="00B109E9"/>
    <w:p w14:paraId="5D49BDC1" w14:textId="77777777" w:rsidR="00B109E9" w:rsidRPr="00F05692" w:rsidRDefault="00B109E9">
      <w:pPr>
        <w:sectPr w:rsidR="00B109E9" w:rsidRPr="00F05692"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7E75FB99" w14:textId="77777777" w:rsidR="007E4A8C" w:rsidRPr="00F05692" w:rsidRDefault="000800C6" w:rsidP="00845A16">
      <w:pPr>
        <w:pStyle w:val="IntenseQuote"/>
        <w:contextualSpacing/>
        <w:rPr>
          <w:lang w:val="fr-FR"/>
        </w:rPr>
      </w:pPr>
      <w:r w:rsidRPr="00F05692">
        <w:rPr>
          <w:vertAlign w:val="superscript"/>
          <w:lang w:val="fr-FR"/>
        </w:rPr>
        <w:lastRenderedPageBreak/>
        <w:t>1</w:t>
      </w:r>
      <w:r w:rsidRPr="00F05692">
        <w:rPr>
          <w:lang w:val="fr-FR"/>
        </w:rPr>
        <w:t xml:space="preserve"> </w:t>
      </w:r>
      <w:r w:rsidR="00845A16" w:rsidRPr="00F05692">
        <w:rPr>
          <w:lang w:val="fr-FR"/>
        </w:rPr>
        <w:t>Je lève mes yeux vers les montagnes: d’où me viendra le secours?</w:t>
      </w:r>
    </w:p>
    <w:p w14:paraId="3F42730E" w14:textId="5364EA11" w:rsidR="00845A16" w:rsidRPr="00F05692" w:rsidRDefault="00845A16" w:rsidP="00845A16">
      <w:pPr>
        <w:pStyle w:val="IntenseQuote"/>
        <w:rPr>
          <w:lang w:val="fr-FR"/>
        </w:rPr>
      </w:pPr>
      <w:r w:rsidRPr="00F05692">
        <w:rPr>
          <w:vertAlign w:val="superscript"/>
          <w:lang w:val="fr-FR"/>
        </w:rPr>
        <w:t>2</w:t>
      </w:r>
      <w:r w:rsidRPr="00F05692">
        <w:rPr>
          <w:lang w:val="fr-FR"/>
        </w:rPr>
        <w:t xml:space="preserve"> Le secours me vient de l’Eternel,</w:t>
      </w:r>
      <w:r w:rsidR="008723C7" w:rsidRPr="00F05692">
        <w:rPr>
          <w:lang w:val="fr-FR"/>
        </w:rPr>
        <w:t xml:space="preserve"> </w:t>
      </w:r>
      <w:r w:rsidRPr="00F05692">
        <w:rPr>
          <w:lang w:val="fr-FR"/>
        </w:rPr>
        <w:t>qui a fait le ciel et la terre.</w:t>
      </w:r>
    </w:p>
    <w:p w14:paraId="1A9F126E" w14:textId="076DFF6A" w:rsidR="00845A16" w:rsidRPr="00F05692" w:rsidRDefault="00845A16" w:rsidP="00845A16">
      <w:pPr>
        <w:pStyle w:val="IntenseQuote"/>
        <w:contextualSpacing/>
        <w:rPr>
          <w:lang w:val="fr-FR"/>
        </w:rPr>
      </w:pPr>
      <w:r w:rsidRPr="00F05692">
        <w:rPr>
          <w:vertAlign w:val="superscript"/>
          <w:lang w:val="fr-FR"/>
        </w:rPr>
        <w:t>3</w:t>
      </w:r>
      <w:r w:rsidRPr="00F05692">
        <w:rPr>
          <w:lang w:val="fr-FR"/>
        </w:rPr>
        <w:t xml:space="preserve"> Qu’il ne permette pas à ton pied de trébucher,</w:t>
      </w:r>
      <w:r w:rsidR="008723C7" w:rsidRPr="00F05692">
        <w:rPr>
          <w:lang w:val="fr-FR"/>
        </w:rPr>
        <w:t xml:space="preserve"> </w:t>
      </w:r>
      <w:r w:rsidRPr="00F05692">
        <w:rPr>
          <w:lang w:val="fr-FR"/>
        </w:rPr>
        <w:t>qu’il ne somnole pas, celui qui te garde!</w:t>
      </w:r>
      <w:r w:rsidR="008723C7" w:rsidRPr="00F05692">
        <w:rPr>
          <w:lang w:val="fr-FR"/>
        </w:rPr>
        <w:t xml:space="preserve"> </w:t>
      </w:r>
    </w:p>
    <w:p w14:paraId="3D71180F" w14:textId="55C09D4B" w:rsidR="00845A16" w:rsidRPr="00F05692" w:rsidRDefault="00845A16" w:rsidP="00845A16">
      <w:pPr>
        <w:pStyle w:val="IntenseQuote"/>
        <w:rPr>
          <w:lang w:val="fr-FR"/>
        </w:rPr>
      </w:pPr>
      <w:r w:rsidRPr="00F05692">
        <w:rPr>
          <w:vertAlign w:val="superscript"/>
          <w:lang w:val="fr-FR"/>
        </w:rPr>
        <w:t>4</w:t>
      </w:r>
      <w:r w:rsidRPr="00F05692">
        <w:rPr>
          <w:lang w:val="fr-FR"/>
        </w:rPr>
        <w:t xml:space="preserve"> Non, il ne somnole pas, il ne dort pas,</w:t>
      </w:r>
      <w:r w:rsidR="00DB5229" w:rsidRPr="00F05692">
        <w:rPr>
          <w:lang w:val="fr-FR"/>
        </w:rPr>
        <w:t xml:space="preserve"> </w:t>
      </w:r>
      <w:r w:rsidRPr="00F05692">
        <w:rPr>
          <w:lang w:val="fr-FR"/>
        </w:rPr>
        <w:t>celui qui garde Israël.</w:t>
      </w:r>
    </w:p>
    <w:p w14:paraId="5538D572" w14:textId="7AEEDA43" w:rsidR="00845A16" w:rsidRPr="00F05692" w:rsidRDefault="00845A16" w:rsidP="00845A16">
      <w:pPr>
        <w:pStyle w:val="IntenseQuote"/>
        <w:contextualSpacing/>
        <w:rPr>
          <w:lang w:val="fr-FR"/>
        </w:rPr>
      </w:pPr>
      <w:r w:rsidRPr="00F05692">
        <w:rPr>
          <w:vertAlign w:val="superscript"/>
          <w:lang w:val="fr-FR"/>
        </w:rPr>
        <w:t>5</w:t>
      </w:r>
      <w:r w:rsidRPr="00F05692">
        <w:rPr>
          <w:lang w:val="fr-FR"/>
        </w:rPr>
        <w:t xml:space="preserve"> L’Eternel est celui qui te garde,</w:t>
      </w:r>
      <w:r w:rsidR="00DB5229" w:rsidRPr="00F05692">
        <w:rPr>
          <w:lang w:val="fr-FR"/>
        </w:rPr>
        <w:t xml:space="preserve"> </w:t>
      </w:r>
      <w:r w:rsidRPr="00F05692">
        <w:rPr>
          <w:lang w:val="fr-FR"/>
        </w:rPr>
        <w:t>l’Eternel est ton ombre protectrice, il se tient à ta droite.</w:t>
      </w:r>
      <w:r w:rsidR="00DB5229" w:rsidRPr="00F05692">
        <w:rPr>
          <w:lang w:val="fr-FR"/>
        </w:rPr>
        <w:t xml:space="preserve"> </w:t>
      </w:r>
    </w:p>
    <w:p w14:paraId="36ED5AC9" w14:textId="09004144" w:rsidR="00845A16" w:rsidRPr="00F05692" w:rsidRDefault="00845A16" w:rsidP="00845A16">
      <w:pPr>
        <w:pStyle w:val="IntenseQuote"/>
        <w:rPr>
          <w:lang w:val="fr-FR"/>
        </w:rPr>
      </w:pPr>
      <w:r w:rsidRPr="00F05692">
        <w:rPr>
          <w:vertAlign w:val="superscript"/>
          <w:lang w:val="fr-FR"/>
        </w:rPr>
        <w:t>6</w:t>
      </w:r>
      <w:r w:rsidRPr="00F05692">
        <w:rPr>
          <w:lang w:val="fr-FR"/>
        </w:rPr>
        <w:t xml:space="preserve"> Pendant le jour le soleil ne te fera pas de mal,</w:t>
      </w:r>
      <w:r w:rsidR="00F05692" w:rsidRPr="00F05692">
        <w:rPr>
          <w:lang w:val="fr-FR"/>
        </w:rPr>
        <w:t xml:space="preserve"> </w:t>
      </w:r>
      <w:r w:rsidRPr="00F05692">
        <w:rPr>
          <w:lang w:val="fr-FR"/>
        </w:rPr>
        <w:t>ni la lune pendant la nuit.</w:t>
      </w:r>
    </w:p>
    <w:p w14:paraId="30494E36" w14:textId="60300932" w:rsidR="00845A16" w:rsidRPr="00F05692" w:rsidRDefault="00845A16" w:rsidP="00845A16">
      <w:pPr>
        <w:pStyle w:val="IntenseQuote"/>
        <w:contextualSpacing/>
        <w:rPr>
          <w:lang w:val="fr-FR"/>
        </w:rPr>
      </w:pPr>
      <w:r w:rsidRPr="00F05692">
        <w:rPr>
          <w:vertAlign w:val="superscript"/>
          <w:lang w:val="fr-FR"/>
        </w:rPr>
        <w:t>7</w:t>
      </w:r>
      <w:r w:rsidRPr="00F05692">
        <w:rPr>
          <w:lang w:val="fr-FR"/>
        </w:rPr>
        <w:t xml:space="preserve"> L’Eternel te gardera de tout mal,</w:t>
      </w:r>
      <w:r w:rsidR="00F05692" w:rsidRPr="00F05692">
        <w:rPr>
          <w:lang w:val="fr-FR"/>
        </w:rPr>
        <w:t xml:space="preserve"> </w:t>
      </w:r>
      <w:r w:rsidRPr="00F05692">
        <w:rPr>
          <w:lang w:val="fr-FR"/>
        </w:rPr>
        <w:t>il gardera ta vie.</w:t>
      </w:r>
    </w:p>
    <w:p w14:paraId="2B587F1A" w14:textId="53C6C938" w:rsidR="00544D84" w:rsidRPr="00F05692" w:rsidRDefault="00845A16" w:rsidP="00845A16">
      <w:pPr>
        <w:pStyle w:val="IntenseQuote"/>
        <w:rPr>
          <w:lang w:val="fr-FR"/>
        </w:rPr>
      </w:pPr>
      <w:r w:rsidRPr="00F05692">
        <w:rPr>
          <w:vertAlign w:val="superscript"/>
          <w:lang w:val="fr-FR"/>
        </w:rPr>
        <w:t>8</w:t>
      </w:r>
      <w:r w:rsidRPr="00F05692">
        <w:rPr>
          <w:lang w:val="fr-FR"/>
        </w:rPr>
        <w:t xml:space="preserve"> L’Eternel gardera ton départ et ton arrivée</w:t>
      </w:r>
      <w:r w:rsidR="00F05692" w:rsidRPr="00F05692">
        <w:rPr>
          <w:lang w:val="fr-FR"/>
        </w:rPr>
        <w:t xml:space="preserve"> </w:t>
      </w:r>
      <w:r w:rsidRPr="00F05692">
        <w:rPr>
          <w:lang w:val="fr-FR"/>
        </w:rPr>
        <w:t>dès maintenant et pour toujours.</w:t>
      </w:r>
    </w:p>
    <w:p w14:paraId="01418366" w14:textId="23FB7CF6" w:rsidR="00270359" w:rsidRPr="00F05692" w:rsidRDefault="00B466F9" w:rsidP="00544D84">
      <w:pPr>
        <w:pStyle w:val="IntenseQuote"/>
        <w:rPr>
          <w:lang w:val="fr-FR"/>
        </w:rPr>
      </w:pPr>
      <w:r w:rsidRPr="00F05692">
        <w:rPr>
          <w:b w:val="0"/>
          <w:bCs w:val="0"/>
          <w:i w:val="0"/>
          <w:iCs w:val="0"/>
          <w:lang w:val="fr-FR"/>
        </w:rPr>
        <w:t>Psa</w:t>
      </w:r>
      <w:r w:rsidR="00F05692" w:rsidRPr="00F05692">
        <w:rPr>
          <w:b w:val="0"/>
          <w:bCs w:val="0"/>
          <w:i w:val="0"/>
          <w:iCs w:val="0"/>
          <w:lang w:val="fr-FR"/>
        </w:rPr>
        <w:t>u</w:t>
      </w:r>
      <w:r w:rsidRPr="00F05692">
        <w:rPr>
          <w:b w:val="0"/>
          <w:bCs w:val="0"/>
          <w:i w:val="0"/>
          <w:iCs w:val="0"/>
          <w:lang w:val="fr-FR"/>
        </w:rPr>
        <w:t>m</w:t>
      </w:r>
      <w:r w:rsidR="00F05692" w:rsidRPr="00F05692">
        <w:rPr>
          <w:b w:val="0"/>
          <w:bCs w:val="0"/>
          <w:i w:val="0"/>
          <w:iCs w:val="0"/>
          <w:lang w:val="fr-FR"/>
        </w:rPr>
        <w:t>e</w:t>
      </w:r>
      <w:r w:rsidRPr="00F05692">
        <w:rPr>
          <w:b w:val="0"/>
          <w:bCs w:val="0"/>
          <w:i w:val="0"/>
          <w:iCs w:val="0"/>
          <w:lang w:val="fr-FR"/>
        </w:rPr>
        <w:t xml:space="preserve"> 121 </w:t>
      </w:r>
      <w:r w:rsidR="00F05692" w:rsidRPr="00F05692">
        <w:rPr>
          <w:b w:val="0"/>
          <w:bCs w:val="0"/>
          <w:i w:val="0"/>
          <w:iCs w:val="0"/>
          <w:lang w:val="fr-FR"/>
        </w:rPr>
        <w:t>SG21</w:t>
      </w:r>
    </w:p>
    <w:p w14:paraId="01245AD4" w14:textId="77777777" w:rsidR="002B472F" w:rsidRPr="00F05692" w:rsidRDefault="002B472F" w:rsidP="002B472F"/>
    <w:p w14:paraId="241E5AD9" w14:textId="4B1588E2" w:rsidR="00696DE3" w:rsidRPr="00F05692" w:rsidRDefault="009D01F2" w:rsidP="00696DE3">
      <w:pPr>
        <w:pStyle w:val="Heading1"/>
      </w:pPr>
      <w:r w:rsidRPr="009D01F2">
        <w:t>Bienvenue et introduction</w:t>
      </w:r>
    </w:p>
    <w:p w14:paraId="007C072F" w14:textId="06B70239" w:rsidR="00B30AFA" w:rsidRDefault="00B30AFA" w:rsidP="00B30AFA">
      <w:r>
        <w:t xml:space="preserve">Si vous tenez ce document entre vos mains, c'est que l'on vous a confié un </w:t>
      </w:r>
      <w:r w:rsidR="00610DE5">
        <w:t>message</w:t>
      </w:r>
      <w:r>
        <w:t xml:space="preserve"> pour la Journée internationale des enfants et des jeunes. </w:t>
      </w:r>
    </w:p>
    <w:p w14:paraId="312C4787" w14:textId="25D655A8" w:rsidR="00B30AFA" w:rsidRDefault="00B30AFA" w:rsidP="00B30AFA">
      <w:r>
        <w:t xml:space="preserve">Félicitations ! Dans ce document, </w:t>
      </w:r>
      <w:r w:rsidR="00610DE5">
        <w:t>vous</w:t>
      </w:r>
      <w:r>
        <w:t xml:space="preserve"> trouver</w:t>
      </w:r>
      <w:r w:rsidR="00610DE5">
        <w:t xml:space="preserve">ez </w:t>
      </w:r>
      <w:r>
        <w:t xml:space="preserve">des informations générales et des conseils pour préparer </w:t>
      </w:r>
      <w:r w:rsidR="00610DE5">
        <w:t>votre</w:t>
      </w:r>
      <w:r>
        <w:t xml:space="preserve"> propre </w:t>
      </w:r>
      <w:r w:rsidR="00610DE5">
        <w:t>message</w:t>
      </w:r>
      <w:r>
        <w:t xml:space="preserve">. Vous êtes une personne unique et Dieu vous parle d'une manière unique. Alors, faites vôtre ce sermon en lisant et en écoutant attentivement ce que Dieu vous dit. </w:t>
      </w:r>
    </w:p>
    <w:p w14:paraId="71ED98F3" w14:textId="56228459" w:rsidR="00696DE3" w:rsidRDefault="00B30AFA" w:rsidP="00B30AFA">
      <w:r>
        <w:t>Profitez de ce voyage avec Dieu, soyez bénis et soyez une bénédiction pour les autres !</w:t>
      </w:r>
    </w:p>
    <w:p w14:paraId="721E9CCE" w14:textId="77777777" w:rsidR="00B30AFA" w:rsidRPr="00F05692" w:rsidRDefault="00B30AFA" w:rsidP="00B30AFA"/>
    <w:p w14:paraId="3D14D5FF" w14:textId="77777777" w:rsidR="008615D9" w:rsidRPr="00F05692" w:rsidRDefault="008615D9">
      <w:pPr>
        <w:spacing w:line="278" w:lineRule="auto"/>
        <w:jc w:val="left"/>
        <w:rPr>
          <w:rFonts w:eastAsiaTheme="majorEastAsia" w:cstheme="majorBidi"/>
          <w:b/>
          <w:color w:val="1F4887"/>
          <w:sz w:val="40"/>
          <w:szCs w:val="40"/>
        </w:rPr>
      </w:pPr>
      <w:r w:rsidRPr="00F05692">
        <w:br w:type="page"/>
      </w:r>
    </w:p>
    <w:p w14:paraId="0F6947F4" w14:textId="6E0A9ED5" w:rsidR="008615D9" w:rsidRPr="00F05692" w:rsidRDefault="001A620E" w:rsidP="008615D9">
      <w:pPr>
        <w:pStyle w:val="Heading1"/>
      </w:pPr>
      <w:r w:rsidRPr="001A620E">
        <w:lastRenderedPageBreak/>
        <w:t xml:space="preserve">Comment rédiger un </w:t>
      </w:r>
      <w:r>
        <w:t>message</w:t>
      </w:r>
      <w:r w:rsidRPr="001A620E">
        <w:t xml:space="preserve"> ?</w:t>
      </w:r>
    </w:p>
    <w:p w14:paraId="3616E30C" w14:textId="2C3BAE14" w:rsidR="00773877" w:rsidRPr="00773877" w:rsidRDefault="00773877" w:rsidP="00773877">
      <w:pPr>
        <w:pStyle w:val="ListParagraph"/>
        <w:rPr>
          <w:lang w:val="fr-FR"/>
        </w:rPr>
      </w:pPr>
      <w:r w:rsidRPr="00773877">
        <w:rPr>
          <w:lang w:val="fr-FR"/>
        </w:rPr>
        <w:t xml:space="preserve">Prenez le temps de lire les versets de l'Écriture dans la prière. Faites-le plusieurs fois et utilisez trois traductions ou versions différentes. Qu'est-ce qui retient votre attention ? Quelles sont les questions que vous vous posez ? Qu'est-ce qui vous interpelle ? Qu'est-ce que Dieu vous dit ? Notez-le. </w:t>
      </w:r>
    </w:p>
    <w:p w14:paraId="271114CF" w14:textId="5B8B6933" w:rsidR="00773877" w:rsidRPr="00773877" w:rsidRDefault="00773877" w:rsidP="00773877">
      <w:pPr>
        <w:pStyle w:val="ListParagraph"/>
        <w:rPr>
          <w:lang w:val="fr-FR"/>
        </w:rPr>
      </w:pPr>
      <w:r w:rsidRPr="00773877">
        <w:rPr>
          <w:lang w:val="fr-FR"/>
        </w:rPr>
        <w:t xml:space="preserve">Lisez les informations générales. Comment cela influence-t-il votre compréhension des versets bibliques ? Ajoutez vos réflexions à vos notes. </w:t>
      </w:r>
    </w:p>
    <w:p w14:paraId="55580DAF" w14:textId="24B8EB18" w:rsidR="00773877" w:rsidRPr="00773877" w:rsidRDefault="00773877" w:rsidP="00773877">
      <w:pPr>
        <w:pStyle w:val="ListParagraph"/>
        <w:rPr>
          <w:lang w:val="fr-FR"/>
        </w:rPr>
      </w:pPr>
      <w:r w:rsidRPr="00773877">
        <w:rPr>
          <w:lang w:val="fr-FR"/>
        </w:rPr>
        <w:t xml:space="preserve">Pensez aux personnes à qui vous parlez. Qui sont-elles ? Quels sont leurs antécédents ? Quel âge ont-ils ? De quoi ont-ils besoin ? Vous pouvez toujours envoyer un message WhatsApp ou Messenger à un groupe d'enfants et de jeunes. Demandez-leur de lire les versets bibliques et de vous faire part de leurs questions et de leurs défis. Ces informations sont toujours très utiles et vous donneront une bonne orientation pour votre sermon. </w:t>
      </w:r>
    </w:p>
    <w:p w14:paraId="2E11CD2A" w14:textId="1F60C75C" w:rsidR="00773877" w:rsidRPr="00773877" w:rsidRDefault="00773877" w:rsidP="00773877">
      <w:pPr>
        <w:pStyle w:val="ListParagraph"/>
        <w:rPr>
          <w:lang w:val="fr-FR"/>
        </w:rPr>
      </w:pPr>
      <w:r w:rsidRPr="00773877">
        <w:rPr>
          <w:lang w:val="fr-FR"/>
        </w:rPr>
        <w:t>Quel est le message que vous voulez que les gens emportent avec eux</w:t>
      </w:r>
      <w:r w:rsidR="001F0BCC">
        <w:rPr>
          <w:lang w:val="fr-FR"/>
        </w:rPr>
        <w:t> ?</w:t>
      </w:r>
      <w:r w:rsidRPr="00773877">
        <w:rPr>
          <w:lang w:val="fr-FR"/>
        </w:rPr>
        <w:t xml:space="preserve"> Rédigez-le en une phrase. </w:t>
      </w:r>
    </w:p>
    <w:p w14:paraId="11D5A3C1" w14:textId="4F2AD79B" w:rsidR="008615D9" w:rsidRPr="00F05692" w:rsidRDefault="00773877" w:rsidP="00773877">
      <w:pPr>
        <w:pStyle w:val="ListParagraph"/>
        <w:rPr>
          <w:lang w:val="fr-FR"/>
        </w:rPr>
      </w:pPr>
      <w:r w:rsidRPr="00773877">
        <w:rPr>
          <w:lang w:val="fr-FR"/>
        </w:rPr>
        <w:t xml:space="preserve">Essayez de vous concentrer sur un à trois points dans votre </w:t>
      </w:r>
      <w:r w:rsidR="001F0BCC">
        <w:rPr>
          <w:lang w:val="fr-FR"/>
        </w:rPr>
        <w:t>message</w:t>
      </w:r>
      <w:r w:rsidRPr="00773877">
        <w:rPr>
          <w:lang w:val="fr-FR"/>
        </w:rPr>
        <w:t>. N'hésitez pas à choisir les vôtres, mais voici quelques exemples si vous souhaitez vous concentrer sur le Psaume 121.</w:t>
      </w:r>
    </w:p>
    <w:p w14:paraId="3EF8815A" w14:textId="1B655D52" w:rsidR="00691E9B" w:rsidRPr="00691E9B" w:rsidRDefault="002D5C48" w:rsidP="00691E9B">
      <w:pPr>
        <w:pStyle w:val="ListParagraph"/>
        <w:numPr>
          <w:ilvl w:val="1"/>
          <w:numId w:val="7"/>
        </w:numPr>
        <w:rPr>
          <w:lang w:val="fr-FR"/>
        </w:rPr>
      </w:pPr>
      <w:r w:rsidRPr="002D5C48">
        <w:rPr>
          <w:rStyle w:val="Strong"/>
          <w:lang w:val="fr-FR"/>
        </w:rPr>
        <w:t>Où cherchons-nous de l'aide ?</w:t>
      </w:r>
      <w:r>
        <w:rPr>
          <w:rStyle w:val="Strong"/>
          <w:lang w:val="fr-FR"/>
        </w:rPr>
        <w:t xml:space="preserve"> </w:t>
      </w:r>
      <w:r w:rsidR="00691E9B" w:rsidRPr="00691E9B">
        <w:rPr>
          <w:lang w:val="fr-FR"/>
        </w:rPr>
        <w:t>Prenez un moment pour réfléchir à la façon dont nous cherchons de l'aide aujourd'hui lorsque nous nous sentons impuissants, tristes ou anxieux. Nous nous tournons parfois vers la nourriture réconfortante, le shopping ou le visionnage de séries télévisées. Cela n'apporte qu'un soulagement temporaire, alors que notre véritable aide vient du Créateur du ciel et de la terre.</w:t>
      </w:r>
    </w:p>
    <w:p w14:paraId="5E872BBE" w14:textId="140DD9B3" w:rsidR="00691E9B" w:rsidRPr="00691E9B" w:rsidRDefault="00691E9B" w:rsidP="00691E9B">
      <w:pPr>
        <w:pStyle w:val="ListParagraph"/>
        <w:numPr>
          <w:ilvl w:val="1"/>
          <w:numId w:val="7"/>
        </w:numPr>
        <w:rPr>
          <w:lang w:val="fr-FR"/>
        </w:rPr>
      </w:pPr>
      <w:r w:rsidRPr="006E01C2">
        <w:rPr>
          <w:b/>
          <w:bCs/>
          <w:lang w:val="fr-FR"/>
        </w:rPr>
        <w:t>Lever les yeux vers Dieu.</w:t>
      </w:r>
      <w:r w:rsidRPr="00691E9B">
        <w:rPr>
          <w:lang w:val="fr-FR"/>
        </w:rPr>
        <w:t xml:space="preserve"> Faire une pause et rechercher la présence de Dieu nous permet</w:t>
      </w:r>
      <w:r w:rsidR="00A27101">
        <w:rPr>
          <w:lang w:val="fr-FR"/>
        </w:rPr>
        <w:t>tent</w:t>
      </w:r>
      <w:r w:rsidRPr="00691E9B">
        <w:rPr>
          <w:lang w:val="fr-FR"/>
        </w:rPr>
        <w:t xml:space="preserve"> de comprendre à quel point Dieu est grand. S'il a créé l'univers, aucun problème n'est trop grand pour lui. Il est une aide constante dans votre vie.</w:t>
      </w:r>
    </w:p>
    <w:p w14:paraId="4337BC40" w14:textId="37965CF7" w:rsidR="008615D9" w:rsidRPr="00F05692" w:rsidRDefault="00691E9B" w:rsidP="00691E9B">
      <w:pPr>
        <w:pStyle w:val="ListParagraph"/>
        <w:numPr>
          <w:ilvl w:val="1"/>
          <w:numId w:val="7"/>
        </w:numPr>
        <w:rPr>
          <w:lang w:val="fr-FR"/>
        </w:rPr>
      </w:pPr>
      <w:r w:rsidRPr="00A27101">
        <w:rPr>
          <w:b/>
          <w:bCs/>
          <w:lang w:val="fr-FR"/>
        </w:rPr>
        <w:t>Regardez le monde.</w:t>
      </w:r>
      <w:r w:rsidRPr="00691E9B">
        <w:rPr>
          <w:lang w:val="fr-FR"/>
        </w:rPr>
        <w:t xml:space="preserve"> L'esprit de Dieu agit à travers toute sa création : la nature et les gens. Il a peut-être utilisé vos parents pour vous réconforter ou vos amis pour vous remplir de joie. Observez votre monde et la façon dont Dieu agit dans votre vie.</w:t>
      </w:r>
    </w:p>
    <w:p w14:paraId="05CF132A" w14:textId="77777777" w:rsidR="00D572C9" w:rsidRPr="00F05692" w:rsidRDefault="00D572C9" w:rsidP="008615D9"/>
    <w:p w14:paraId="2460046B" w14:textId="77777777" w:rsidR="00536695" w:rsidRPr="00536695" w:rsidRDefault="00536695" w:rsidP="00536695">
      <w:r w:rsidRPr="00536695">
        <w:t>Vous pouvez dérouler ces trois points à l'aide des informations et des questions que vous avez vous-même reçues ou qui vous ont été posées par un groupe de jeunes.</w:t>
      </w:r>
    </w:p>
    <w:p w14:paraId="7860A374" w14:textId="2F34CCDB" w:rsidR="008615D9" w:rsidRPr="00536695" w:rsidRDefault="00536695" w:rsidP="00536695">
      <w:r w:rsidRPr="00536695">
        <w:lastRenderedPageBreak/>
        <w:t xml:space="preserve">Avant de terminer votre </w:t>
      </w:r>
      <w:r w:rsidR="00236076">
        <w:t>message</w:t>
      </w:r>
      <w:r w:rsidRPr="00536695">
        <w:t xml:space="preserve">, posez des questions qui interpellent les gens, </w:t>
      </w:r>
      <w:proofErr w:type="gramStart"/>
      <w:r w:rsidRPr="00536695">
        <w:t>comme par exemple</w:t>
      </w:r>
      <w:proofErr w:type="gramEnd"/>
      <w:r w:rsidRPr="00536695">
        <w:t xml:space="preserve"> :</w:t>
      </w:r>
    </w:p>
    <w:p w14:paraId="2A404DA9" w14:textId="5B661797" w:rsidR="00585FA1" w:rsidRPr="00585FA1" w:rsidRDefault="00585FA1" w:rsidP="00585FA1">
      <w:pPr>
        <w:pStyle w:val="ListParagraph"/>
        <w:numPr>
          <w:ilvl w:val="0"/>
          <w:numId w:val="23"/>
        </w:numPr>
        <w:spacing w:line="279" w:lineRule="auto"/>
        <w:contextualSpacing/>
        <w:rPr>
          <w:lang w:val="fr-FR"/>
        </w:rPr>
      </w:pPr>
      <w:r w:rsidRPr="00585FA1">
        <w:rPr>
          <w:lang w:val="fr-FR"/>
        </w:rPr>
        <w:t xml:space="preserve">Je me demande quelle partie de ce psaume vous concerne. </w:t>
      </w:r>
    </w:p>
    <w:p w14:paraId="7FF01EBD" w14:textId="08D941DA" w:rsidR="00585FA1" w:rsidRPr="00585FA1" w:rsidRDefault="00585FA1" w:rsidP="00585FA1">
      <w:pPr>
        <w:pStyle w:val="ListParagraph"/>
        <w:numPr>
          <w:ilvl w:val="0"/>
          <w:numId w:val="23"/>
        </w:numPr>
        <w:spacing w:line="279" w:lineRule="auto"/>
        <w:contextualSpacing/>
        <w:rPr>
          <w:lang w:val="fr-FR"/>
        </w:rPr>
      </w:pPr>
      <w:r w:rsidRPr="00585FA1">
        <w:rPr>
          <w:lang w:val="fr-FR"/>
        </w:rPr>
        <w:t xml:space="preserve">Je me demande quelle partie de ce psaume est la plus importante. </w:t>
      </w:r>
    </w:p>
    <w:p w14:paraId="76B110A6" w14:textId="1006A60D" w:rsidR="008615D9" w:rsidRPr="00F05692" w:rsidRDefault="00585FA1" w:rsidP="00585FA1">
      <w:pPr>
        <w:pStyle w:val="ListParagraph"/>
        <w:numPr>
          <w:ilvl w:val="0"/>
          <w:numId w:val="23"/>
        </w:numPr>
        <w:spacing w:after="160" w:line="279" w:lineRule="auto"/>
        <w:contextualSpacing/>
        <w:rPr>
          <w:lang w:val="fr-FR"/>
        </w:rPr>
      </w:pPr>
      <w:r w:rsidRPr="00585FA1">
        <w:rPr>
          <w:lang w:val="fr-FR"/>
        </w:rPr>
        <w:t>Je me demande ce qui vous interpelle le plus dans ce psaume.</w:t>
      </w:r>
    </w:p>
    <w:p w14:paraId="6FBC0B32" w14:textId="2F63FB91" w:rsidR="008615D9" w:rsidRPr="00F05692" w:rsidRDefault="00035B82" w:rsidP="008615D9">
      <w:r w:rsidRPr="00035B82">
        <w:t xml:space="preserve">Terminez votre </w:t>
      </w:r>
      <w:r>
        <w:t>message</w:t>
      </w:r>
      <w:r w:rsidRPr="00035B82">
        <w:t xml:space="preserve"> en invitant les participants à répondre à leur manière à ce que Dieu leur dit. Dieu demande-t-il un nouvel engagement ? Dieu lance-t-il un défi aux gens pour qu'ils fassent quelque chose ? Expliquez la place du </w:t>
      </w:r>
      <w:r w:rsidR="00F52C3D">
        <w:t xml:space="preserve">banc des </w:t>
      </w:r>
      <w:r w:rsidR="001965E9">
        <w:t>pénitents</w:t>
      </w:r>
      <w:r w:rsidRPr="00035B82">
        <w:t xml:space="preserve"> et invitez les gens à </w:t>
      </w:r>
      <w:r w:rsidR="001965E9">
        <w:t>l’</w:t>
      </w:r>
      <w:r w:rsidRPr="00035B82">
        <w:t>utiliser comme lieu de prière, d'abandon ou de renouvellement de leur engagement.</w:t>
      </w:r>
    </w:p>
    <w:p w14:paraId="62FA43BB" w14:textId="77777777" w:rsidR="002B472F" w:rsidRPr="00F05692" w:rsidRDefault="002B472F" w:rsidP="008615D9"/>
    <w:p w14:paraId="1C067CD9" w14:textId="5A67EFCA" w:rsidR="008615D9" w:rsidRPr="00F05692" w:rsidRDefault="00491BA2" w:rsidP="008615D9">
      <w:pPr>
        <w:pStyle w:val="Heading1"/>
        <w:rPr>
          <w:rFonts w:eastAsia="Aptos"/>
        </w:rPr>
      </w:pPr>
      <w:r w:rsidRPr="00491BA2">
        <w:rPr>
          <w:rFonts w:eastAsia="Aptos"/>
        </w:rPr>
        <w:t>Informations générales sur le Psaume 121</w:t>
      </w:r>
    </w:p>
    <w:p w14:paraId="753729B1" w14:textId="77777777" w:rsidR="00BB31FB" w:rsidRDefault="00BB31FB" w:rsidP="00BB31FB">
      <w:r>
        <w:t xml:space="preserve">Le psaume 121 est l'un des 15 psaumes connus sous le nom de Psaumes de l'ascension. Ces psaumes étaient récités ou chantés par les pèlerins juifs lorsqu'ils se rendaient à Jérusalem pour des célébrations spéciales. Les chants reflètent les sentiments et les pensées des pèlerins. </w:t>
      </w:r>
    </w:p>
    <w:p w14:paraId="604766BE" w14:textId="77777777" w:rsidR="00BB31FB" w:rsidRDefault="00BB31FB" w:rsidP="00BB31FB">
      <w:r>
        <w:t>Ce psaume exprime la confiance en Dieu pour la protection et la guidance pendant le voyage, et se termine par l'affirmation que Dieu veillera sur vous.</w:t>
      </w:r>
    </w:p>
    <w:p w14:paraId="2E3D7DC9" w14:textId="77777777" w:rsidR="00BB31FB" w:rsidRDefault="00BB31FB" w:rsidP="00BB31FB">
      <w:r>
        <w:t xml:space="preserve">Il est très probable qu'il ait été écrit à une époque où les Israélites étaient confrontés à des circonstances difficiles et cherchaient protection et refuge. Traditionnellement, le Psaume 121 est attribué à David, bien que l'auteur ne soit pas explicitement mentionné dans le texte. </w:t>
      </w:r>
    </w:p>
    <w:p w14:paraId="0BA374E9" w14:textId="080F5E0A" w:rsidR="008615D9" w:rsidRPr="00F05692" w:rsidRDefault="00BB31FB" w:rsidP="00BB31FB">
      <w:r>
        <w:t>Ce que le psalmiste nous montre dans ce psaume, c'est que lorsque nous levons les yeux, nous nous concentrons sur le Dieu tout-puissant plutôt que sur nos limites. Il nous a donné tant de merveilleuses promesses dans sa parole, et lorsque nous levons les yeux vers lui, nous nous souvenons de sa puissance et de son pouvoir, et de sa capacité à tenir ses promesses.</w:t>
      </w:r>
    </w:p>
    <w:p w14:paraId="08DBBB6A" w14:textId="77777777" w:rsidR="002B472F" w:rsidRPr="00F05692" w:rsidRDefault="002B472F" w:rsidP="005E48C3"/>
    <w:p w14:paraId="18C8B5FC" w14:textId="79861E4E" w:rsidR="008615D9" w:rsidRPr="00F05692" w:rsidRDefault="006B66A6" w:rsidP="008615D9">
      <w:pPr>
        <w:pStyle w:val="Heading1"/>
        <w:rPr>
          <w:rFonts w:eastAsia="Aptos"/>
        </w:rPr>
      </w:pPr>
      <w:r w:rsidRPr="006B66A6">
        <w:rPr>
          <w:rFonts w:eastAsia="Aptos"/>
        </w:rPr>
        <w:t>Autres histoires sur le thème</w:t>
      </w:r>
      <w:r>
        <w:rPr>
          <w:rFonts w:eastAsia="Aptos"/>
        </w:rPr>
        <w:t xml:space="preserve"> « Levez les yeux ! »</w:t>
      </w:r>
    </w:p>
    <w:p w14:paraId="66FA45E2" w14:textId="410B0672" w:rsidR="008615D9" w:rsidRPr="00EE1BFA" w:rsidRDefault="00EE1BFA" w:rsidP="002B472F">
      <w:r w:rsidRPr="00EE1BFA">
        <w:t>À plusieurs reprises, la Bible nous dit qu'il est demandé aux gens de lever les yeux :</w:t>
      </w:r>
    </w:p>
    <w:p w14:paraId="7B370D24" w14:textId="6584FCD9" w:rsidR="008A4B7D" w:rsidRPr="008A4B7D" w:rsidRDefault="008A4B7D" w:rsidP="008A4B7D">
      <w:pPr>
        <w:pStyle w:val="Numbers"/>
        <w:rPr>
          <w:lang w:val="fr-FR"/>
        </w:rPr>
      </w:pPr>
      <w:r w:rsidRPr="008A4B7D">
        <w:rPr>
          <w:lang w:val="fr-FR"/>
        </w:rPr>
        <w:lastRenderedPageBreak/>
        <w:t>On dit à Abraham de lever les yeux et de compter les étoiles. Il était malheureux car il n'avait pas de fils, mais Dieu lui avait promis que toutes les nations seraient bénies par sa descendance.</w:t>
      </w:r>
    </w:p>
    <w:p w14:paraId="0A00069B" w14:textId="393625A1" w:rsidR="008A4B7D" w:rsidRPr="008A4B7D" w:rsidRDefault="008A4B7D" w:rsidP="008A4B7D">
      <w:pPr>
        <w:pStyle w:val="Numbers"/>
        <w:rPr>
          <w:lang w:val="fr-FR"/>
        </w:rPr>
      </w:pPr>
      <w:r w:rsidRPr="008A4B7D">
        <w:rPr>
          <w:lang w:val="fr-FR"/>
        </w:rPr>
        <w:t xml:space="preserve">Lorsque </w:t>
      </w:r>
      <w:r w:rsidR="00A83EDB" w:rsidRPr="008A4B7D">
        <w:rPr>
          <w:lang w:val="fr-FR"/>
        </w:rPr>
        <w:t xml:space="preserve">des serpents ont attaqué </w:t>
      </w:r>
      <w:r w:rsidRPr="008A4B7D">
        <w:rPr>
          <w:lang w:val="fr-FR"/>
        </w:rPr>
        <w:t>les Israélites par dans le désert, Moïse a reçu l'ordre de fabriquer un serpent d'airain qu'ils pourraient regarder pour guérir. Vous pouvez lire cette histoire dans Nombres 21</w:t>
      </w:r>
      <w:r w:rsidR="00905B46">
        <w:rPr>
          <w:lang w:val="fr-FR"/>
        </w:rPr>
        <w:t> :</w:t>
      </w:r>
      <w:r w:rsidRPr="008A4B7D">
        <w:rPr>
          <w:lang w:val="fr-FR"/>
        </w:rPr>
        <w:t>4-9.</w:t>
      </w:r>
    </w:p>
    <w:p w14:paraId="2BECF93B" w14:textId="396DBC95" w:rsidR="008615D9" w:rsidRDefault="008A4B7D" w:rsidP="008A4B7D">
      <w:pPr>
        <w:pStyle w:val="Numbers"/>
        <w:rPr>
          <w:lang w:val="fr-FR"/>
        </w:rPr>
      </w:pPr>
      <w:r w:rsidRPr="008A4B7D">
        <w:rPr>
          <w:lang w:val="fr-FR"/>
        </w:rPr>
        <w:t xml:space="preserve">Les mages ont été les premiers à adorer Jésus. Ils ont suivi une étoile et ont trouvé le Sauveur du monde. Pour cela, ils ont dû </w:t>
      </w:r>
      <w:r w:rsidR="00D9210A">
        <w:rPr>
          <w:lang w:val="fr-FR"/>
        </w:rPr>
        <w:t>lever les yeux !</w:t>
      </w:r>
    </w:p>
    <w:p w14:paraId="467BA4AC" w14:textId="77777777" w:rsidR="008B59CC" w:rsidRDefault="008B59CC" w:rsidP="008B59CC">
      <w:pPr>
        <w:pStyle w:val="Numbers"/>
        <w:numPr>
          <w:ilvl w:val="0"/>
          <w:numId w:val="0"/>
        </w:numPr>
        <w:ind w:left="720" w:hanging="360"/>
        <w:rPr>
          <w:lang w:val="fr-FR"/>
        </w:rPr>
      </w:pPr>
    </w:p>
    <w:p w14:paraId="4CB282B3" w14:textId="77777777" w:rsidR="00896923" w:rsidRPr="00896923" w:rsidRDefault="00896923" w:rsidP="00093384">
      <w:pPr>
        <w:pStyle w:val="HeadindSub2"/>
        <w:jc w:val="both"/>
        <w:rPr>
          <w:b w:val="0"/>
          <w:bCs w:val="0"/>
          <w:sz w:val="24"/>
          <w:szCs w:val="24"/>
          <w:lang w:val="fr-FR"/>
        </w:rPr>
      </w:pPr>
      <w:r w:rsidRPr="00896923">
        <w:rPr>
          <w:b w:val="0"/>
          <w:bCs w:val="0"/>
          <w:sz w:val="24"/>
          <w:szCs w:val="24"/>
          <w:lang w:val="fr-FR"/>
        </w:rPr>
        <w:t>Vous êtes-vous déjà perdu ? C'est un sentiment terrible que de ne pas savoir où l'on est et où l'on va. La solution consiste à lever les yeux et à regarder autour de soi. Vous pouvez alors découvrir des points de repère : peut-être y a-t-il des montagnes que vous pouvez regarder pour vous orienter, ou peut-être y a-t-il un grand bâtiment ou des arbres. Mais il faut lever les yeux pour découvrir ces choses.</w:t>
      </w:r>
    </w:p>
    <w:p w14:paraId="774CE0DE" w14:textId="77777777" w:rsidR="00896923" w:rsidRPr="00896923" w:rsidRDefault="00896923" w:rsidP="00093384">
      <w:pPr>
        <w:pStyle w:val="HeadindSub2"/>
        <w:jc w:val="both"/>
        <w:rPr>
          <w:b w:val="0"/>
          <w:bCs w:val="0"/>
          <w:sz w:val="24"/>
          <w:szCs w:val="24"/>
          <w:lang w:val="fr-FR"/>
        </w:rPr>
      </w:pPr>
      <w:r w:rsidRPr="00896923">
        <w:rPr>
          <w:b w:val="0"/>
          <w:bCs w:val="0"/>
          <w:sz w:val="24"/>
          <w:szCs w:val="24"/>
          <w:lang w:val="fr-FR"/>
        </w:rPr>
        <w:t>On a dit à Abraham de lever les yeux et de compter les étoiles. Abraham était inquiet parce qu'il n'avait pas d'héritier, et Dieu avait promis que le monde entier serait béni par sa descendance. Comment cela pouvait-il se produire alors qu'il n'avait pas d'enfant ? Cela semblait impossible à l'époque, mais Dieu a tenu sa promesse, Abraham est devenu père et, en temps voulu, Jésus est né dans la lignée d'Abraham.</w:t>
      </w:r>
    </w:p>
    <w:p w14:paraId="5B5BAEAA" w14:textId="372AD3D8" w:rsidR="00896923" w:rsidRPr="00896923" w:rsidRDefault="00896923" w:rsidP="00093384">
      <w:pPr>
        <w:pStyle w:val="HeadindSub2"/>
        <w:jc w:val="both"/>
        <w:rPr>
          <w:b w:val="0"/>
          <w:bCs w:val="0"/>
          <w:sz w:val="24"/>
          <w:szCs w:val="24"/>
          <w:lang w:val="fr-FR"/>
        </w:rPr>
      </w:pPr>
      <w:r w:rsidRPr="00896923">
        <w:rPr>
          <w:b w:val="0"/>
          <w:bCs w:val="0"/>
          <w:sz w:val="24"/>
          <w:szCs w:val="24"/>
          <w:lang w:val="fr-FR"/>
        </w:rPr>
        <w:t>Nombres 21</w:t>
      </w:r>
      <w:r w:rsidR="00E7653F">
        <w:rPr>
          <w:b w:val="0"/>
          <w:bCs w:val="0"/>
          <w:sz w:val="24"/>
          <w:szCs w:val="24"/>
          <w:lang w:val="fr-FR"/>
        </w:rPr>
        <w:t> :</w:t>
      </w:r>
      <w:r w:rsidRPr="00896923">
        <w:rPr>
          <w:b w:val="0"/>
          <w:bCs w:val="0"/>
          <w:sz w:val="24"/>
          <w:szCs w:val="24"/>
          <w:lang w:val="fr-FR"/>
        </w:rPr>
        <w:t>4-9 raconte l'histoire des Israélites errant dans le désert, où ils ont été confrontés à des difficultés et ont parlé contre Dieu et Moïse. En conséquence, Dieu a envoyé parmi eux des serpents venimeux qui les ont mordus, entraînant la mort de nombreuses personnes. Dans leur désespoir, les gens se sont repentis et ont demandé à Moïse d'intercéder auprès de Dieu. Dieu ordonne à Moïse de créer un serpent d'airain et de le placer sur un poteau ; toute personne mordue pouvait regarder le serpent et être guérie.</w:t>
      </w:r>
    </w:p>
    <w:p w14:paraId="6748A013" w14:textId="77777777" w:rsidR="00896923" w:rsidRPr="00896923" w:rsidRDefault="00896923" w:rsidP="00093384">
      <w:pPr>
        <w:pStyle w:val="HeadindSub2"/>
        <w:jc w:val="both"/>
        <w:rPr>
          <w:b w:val="0"/>
          <w:bCs w:val="0"/>
          <w:sz w:val="24"/>
          <w:szCs w:val="24"/>
          <w:lang w:val="fr-FR"/>
        </w:rPr>
      </w:pPr>
      <w:r w:rsidRPr="00896923">
        <w:rPr>
          <w:b w:val="0"/>
          <w:bCs w:val="0"/>
          <w:sz w:val="24"/>
          <w:szCs w:val="24"/>
          <w:lang w:val="fr-FR"/>
        </w:rPr>
        <w:t>Au moment de la crise, les Israélites ont reçu l'ordre de regarder le serpent d'airain pour trouver la guérison. Cet acte de regarder signifie un acte de foi et d'abandon, plaçant leur confiance dans la disposition de Dieu pour leur guérison. Il symbolise l'importance de se tourner vers Dieu, en particulier dans les moments de détresse.</w:t>
      </w:r>
    </w:p>
    <w:p w14:paraId="6831DD74" w14:textId="5CB26A15" w:rsidR="00896923" w:rsidRPr="00896923" w:rsidRDefault="00896923" w:rsidP="00093384">
      <w:pPr>
        <w:pStyle w:val="HeadindSub2"/>
        <w:jc w:val="both"/>
        <w:rPr>
          <w:b w:val="0"/>
          <w:bCs w:val="0"/>
          <w:sz w:val="24"/>
          <w:szCs w:val="24"/>
          <w:lang w:val="fr-FR"/>
        </w:rPr>
      </w:pPr>
      <w:r w:rsidRPr="00896923">
        <w:rPr>
          <w:b w:val="0"/>
          <w:bCs w:val="0"/>
          <w:sz w:val="24"/>
          <w:szCs w:val="24"/>
          <w:lang w:val="fr-FR"/>
        </w:rPr>
        <w:t>Tout comme les Israélites ont levé les yeux, nous pouvons lever les yeux. Levez les yeux vers Dieu et levez les yeux vers Jésus qui nous a donné une vie nouvelle</w:t>
      </w:r>
      <w:r w:rsidR="00D3655D">
        <w:rPr>
          <w:b w:val="0"/>
          <w:bCs w:val="0"/>
          <w:sz w:val="24"/>
          <w:szCs w:val="24"/>
          <w:lang w:val="fr-FR"/>
        </w:rPr>
        <w:t> !</w:t>
      </w:r>
      <w:r w:rsidRPr="00896923">
        <w:rPr>
          <w:b w:val="0"/>
          <w:bCs w:val="0"/>
          <w:sz w:val="24"/>
          <w:szCs w:val="24"/>
          <w:lang w:val="fr-FR"/>
        </w:rPr>
        <w:t xml:space="preserve"> Fixez vos yeux sur le Créateur et le Sauveur, surtout dans les moments difficiles. </w:t>
      </w:r>
    </w:p>
    <w:p w14:paraId="5C09A233" w14:textId="77777777" w:rsidR="00896923" w:rsidRPr="00896923" w:rsidRDefault="00896923" w:rsidP="00093384">
      <w:pPr>
        <w:pStyle w:val="HeadindSub2"/>
        <w:jc w:val="both"/>
        <w:rPr>
          <w:b w:val="0"/>
          <w:bCs w:val="0"/>
          <w:sz w:val="24"/>
          <w:szCs w:val="24"/>
          <w:lang w:val="fr-FR"/>
        </w:rPr>
      </w:pPr>
      <w:r w:rsidRPr="00896923">
        <w:rPr>
          <w:b w:val="0"/>
          <w:bCs w:val="0"/>
          <w:sz w:val="24"/>
          <w:szCs w:val="24"/>
          <w:lang w:val="fr-FR"/>
        </w:rPr>
        <w:t xml:space="preserve">Levez les yeux pour trouver des conseils, de l'espoir et le salut. </w:t>
      </w:r>
    </w:p>
    <w:p w14:paraId="65971BA3" w14:textId="1F6DB75A" w:rsidR="004F42DD" w:rsidRPr="00346597" w:rsidRDefault="00896923" w:rsidP="00346597">
      <w:pPr>
        <w:pStyle w:val="HeadindSub2"/>
        <w:rPr>
          <w:sz w:val="16"/>
          <w:szCs w:val="16"/>
          <w:lang w:val="fr-FR"/>
        </w:rPr>
      </w:pPr>
      <w:r w:rsidRPr="007E54D4">
        <w:rPr>
          <w:lang w:val="fr-FR"/>
        </w:rPr>
        <w:t>Écrit par l</w:t>
      </w:r>
      <w:r w:rsidR="00683BF7" w:rsidRPr="007E54D4">
        <w:rPr>
          <w:lang w:val="fr-FR"/>
        </w:rPr>
        <w:t>a</w:t>
      </w:r>
      <w:r w:rsidRPr="007E54D4">
        <w:rPr>
          <w:lang w:val="fr-FR"/>
        </w:rPr>
        <w:t xml:space="preserve"> </w:t>
      </w:r>
      <w:r w:rsidR="00683BF7" w:rsidRPr="007E54D4">
        <w:rPr>
          <w:lang w:val="fr-FR"/>
        </w:rPr>
        <w:t>M</w:t>
      </w:r>
      <w:r w:rsidRPr="007E54D4">
        <w:rPr>
          <w:lang w:val="fr-FR"/>
        </w:rPr>
        <w:t>ajor Anne-</w:t>
      </w:r>
      <w:proofErr w:type="spellStart"/>
      <w:r w:rsidRPr="007E54D4">
        <w:rPr>
          <w:lang w:val="fr-FR"/>
        </w:rPr>
        <w:t>Lene</w:t>
      </w:r>
      <w:proofErr w:type="spellEnd"/>
      <w:r w:rsidRPr="007E54D4">
        <w:rPr>
          <w:lang w:val="fr-FR"/>
        </w:rPr>
        <w:t xml:space="preserve"> </w:t>
      </w:r>
      <w:proofErr w:type="spellStart"/>
      <w:r w:rsidRPr="007E54D4">
        <w:rPr>
          <w:lang w:val="fr-FR"/>
        </w:rPr>
        <w:t>Mabada</w:t>
      </w:r>
      <w:proofErr w:type="spellEnd"/>
    </w:p>
    <w:sectPr w:rsidR="004F42DD" w:rsidRPr="00346597" w:rsidSect="009131CF">
      <w:headerReference w:type="even" r:id="rId15"/>
      <w:headerReference w:type="default" r:id="rId16"/>
      <w:footerReference w:type="default" r:id="rId17"/>
      <w:headerReference w:type="first" r:id="rId18"/>
      <w:pgSz w:w="11906" w:h="16838"/>
      <w:pgMar w:top="1701" w:right="1701" w:bottom="1701" w:left="1701" w:header="709"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86A3AE" w14:textId="77777777" w:rsidR="00D907B1" w:rsidRPr="00F05692" w:rsidRDefault="00D907B1" w:rsidP="00770C74">
      <w:pPr>
        <w:spacing w:after="0" w:line="240" w:lineRule="auto"/>
      </w:pPr>
      <w:r w:rsidRPr="00F05692">
        <w:separator/>
      </w:r>
    </w:p>
  </w:endnote>
  <w:endnote w:type="continuationSeparator" w:id="0">
    <w:p w14:paraId="7F350904" w14:textId="77777777" w:rsidR="00D907B1" w:rsidRPr="00F05692" w:rsidRDefault="00D907B1" w:rsidP="00770C74">
      <w:pPr>
        <w:spacing w:after="0" w:line="240" w:lineRule="auto"/>
      </w:pPr>
      <w:r w:rsidRPr="00F05692">
        <w:continuationSeparator/>
      </w:r>
    </w:p>
  </w:endnote>
  <w:endnote w:type="continuationNotice" w:id="1">
    <w:p w14:paraId="35434BB1" w14:textId="77777777" w:rsidR="00D907B1" w:rsidRPr="00F05692" w:rsidRDefault="00D907B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Helvetica Light">
    <w:altName w:val="HELVETICA LIGHT"/>
    <w:panose1 w:val="020B0403020202020204"/>
    <w:charset w:val="00"/>
    <w:family w:val="swiss"/>
    <w:pitch w:val="variable"/>
    <w:sig w:usb0="800000AF" w:usb1="4000204A" w:usb2="00000000" w:usb3="00000000" w:csb0="00000001"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3B103E88" w:rsidR="009131CF" w:rsidRPr="00F05692"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6A0C5" w14:textId="61449A67" w:rsidR="00744704" w:rsidRPr="00F05692" w:rsidRDefault="00744704" w:rsidP="00744704">
    <w:pPr>
      <w:pStyle w:val="Footer"/>
    </w:pPr>
    <w:r w:rsidRPr="00F05692">
      <w:fldChar w:fldCharType="begin"/>
    </w:r>
    <w:r w:rsidRPr="00F05692">
      <w:instrText xml:space="preserve"> PAGE  \* MERGEFORMAT </w:instrText>
    </w:r>
    <w:r w:rsidRPr="00F05692">
      <w:fldChar w:fldCharType="separate"/>
    </w:r>
    <w:r w:rsidRPr="00F05692">
      <w:t>2</w:t>
    </w:r>
    <w:r w:rsidRPr="00F0569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8D3348" w14:textId="77777777" w:rsidR="00D907B1" w:rsidRPr="00F05692" w:rsidRDefault="00D907B1" w:rsidP="00770C74">
      <w:pPr>
        <w:spacing w:after="0" w:line="240" w:lineRule="auto"/>
      </w:pPr>
      <w:r w:rsidRPr="00F05692">
        <w:separator/>
      </w:r>
    </w:p>
  </w:footnote>
  <w:footnote w:type="continuationSeparator" w:id="0">
    <w:p w14:paraId="4B95F241" w14:textId="77777777" w:rsidR="00D907B1" w:rsidRPr="00F05692" w:rsidRDefault="00D907B1" w:rsidP="00770C74">
      <w:pPr>
        <w:spacing w:after="0" w:line="240" w:lineRule="auto"/>
      </w:pPr>
      <w:r w:rsidRPr="00F05692">
        <w:continuationSeparator/>
      </w:r>
    </w:p>
  </w:footnote>
  <w:footnote w:type="continuationNotice" w:id="1">
    <w:p w14:paraId="672D904B" w14:textId="77777777" w:rsidR="00D907B1" w:rsidRPr="00F05692" w:rsidRDefault="00D907B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Pr="00F05692" w:rsidRDefault="00346597">
    <w:pPr>
      <w:pStyle w:val="Header"/>
    </w:pPr>
    <w:r>
      <w:rPr>
        <w:noProof/>
      </w:rPr>
    </w:r>
    <w:r w:rsidR="00346597">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2404F5BC" w:rsidR="00736D8B" w:rsidRPr="00F05692" w:rsidRDefault="00346597">
    <w:pPr>
      <w:pStyle w:val="Header"/>
    </w:pPr>
    <w:r>
      <w:rPr>
        <w:noProof/>
      </w:rPr>
    </w:r>
    <w:r w:rsidR="00346597">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Pr="00F05692" w:rsidRDefault="002F6953">
    <w:pPr>
      <w:pStyle w:val="Header"/>
    </w:pPr>
    <w:r w:rsidRPr="00F05692">
      <w:rPr>
        <w:noProof/>
      </w:rPr>
      <w:drawing>
        <wp:anchor distT="0" distB="0" distL="114300" distR="114300" simplePos="0" relativeHeight="251659269" behindDoc="1" locked="1" layoutInCell="1" allowOverlap="1" wp14:anchorId="410F4AD9" wp14:editId="5CB15C08">
          <wp:simplePos x="0" y="0"/>
          <wp:positionH relativeFrom="column">
            <wp:posOffset>-1447165</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32A3E" w14:textId="79EAAA2A" w:rsidR="007506D9" w:rsidRPr="00F05692" w:rsidRDefault="00346597">
    <w:pPr>
      <w:pStyle w:val="Header"/>
    </w:pPr>
    <w:r>
      <w:rPr>
        <w:noProof/>
      </w:rPr>
    </w:r>
    <w:r w:rsidR="00346597">
      <w:rPr>
        <w:noProof/>
      </w:rP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C69F7" w14:textId="4B0103E0" w:rsidR="007506D9" w:rsidRPr="00F05692" w:rsidRDefault="00346597">
    <w:pPr>
      <w:pStyle w:val="Header"/>
    </w:pPr>
    <w:r>
      <w:rPr>
        <w:noProof/>
      </w:rPr>
    </w:r>
    <w:r w:rsidR="00346597">
      <w:rPr>
        <w:noProof/>
      </w:rP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544D84" w:rsidRPr="00F05692">
      <w:t xml:space="preserve"> </w:t>
    </w:r>
    <w:r w:rsidR="00F63DB1" w:rsidRPr="00F05692">
      <w:t>Plan de message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EF2CC" w14:textId="20AC1D13" w:rsidR="007506D9" w:rsidRPr="00F05692" w:rsidRDefault="00346597">
    <w:pPr>
      <w:pStyle w:val="Header"/>
    </w:pPr>
    <w:r>
      <w:rPr>
        <w:noProof/>
      </w:rPr>
    </w:r>
    <w:r w:rsidR="00346597">
      <w:rPr>
        <w:noProof/>
      </w:rP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C116B97"/>
    <w:multiLevelType w:val="hybridMultilevel"/>
    <w:tmpl w:val="B524B9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CC66BD1"/>
    <w:multiLevelType w:val="hybridMultilevel"/>
    <w:tmpl w:val="F738C56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4515D92"/>
    <w:multiLevelType w:val="hybridMultilevel"/>
    <w:tmpl w:val="E5BC1B30"/>
    <w:lvl w:ilvl="0" w:tplc="82F44D10">
      <w:start w:val="1"/>
      <w:numFmt w:val="decimal"/>
      <w:lvlText w:val="%1)"/>
      <w:lvlJc w:val="left"/>
      <w:pPr>
        <w:ind w:left="720" w:hanging="360"/>
      </w:pPr>
    </w:lvl>
    <w:lvl w:ilvl="1" w:tplc="B658BCA6">
      <w:start w:val="1"/>
      <w:numFmt w:val="lowerLetter"/>
      <w:lvlText w:val="%2."/>
      <w:lvlJc w:val="left"/>
      <w:pPr>
        <w:ind w:left="1440" w:hanging="360"/>
      </w:pPr>
    </w:lvl>
    <w:lvl w:ilvl="2" w:tplc="B36CB99A">
      <w:start w:val="1"/>
      <w:numFmt w:val="lowerRoman"/>
      <w:lvlText w:val="%3."/>
      <w:lvlJc w:val="right"/>
      <w:pPr>
        <w:ind w:left="2160" w:hanging="180"/>
      </w:pPr>
    </w:lvl>
    <w:lvl w:ilvl="3" w:tplc="E306D7F2">
      <w:start w:val="1"/>
      <w:numFmt w:val="decimal"/>
      <w:lvlText w:val="%4."/>
      <w:lvlJc w:val="left"/>
      <w:pPr>
        <w:ind w:left="2880" w:hanging="360"/>
      </w:pPr>
    </w:lvl>
    <w:lvl w:ilvl="4" w:tplc="F560EA50">
      <w:start w:val="1"/>
      <w:numFmt w:val="lowerLetter"/>
      <w:lvlText w:val="%5."/>
      <w:lvlJc w:val="left"/>
      <w:pPr>
        <w:ind w:left="3600" w:hanging="360"/>
      </w:pPr>
    </w:lvl>
    <w:lvl w:ilvl="5" w:tplc="C55CDA20">
      <w:start w:val="1"/>
      <w:numFmt w:val="lowerRoman"/>
      <w:lvlText w:val="%6."/>
      <w:lvlJc w:val="right"/>
      <w:pPr>
        <w:ind w:left="4320" w:hanging="180"/>
      </w:pPr>
    </w:lvl>
    <w:lvl w:ilvl="6" w:tplc="BAE2F0A6">
      <w:start w:val="1"/>
      <w:numFmt w:val="decimal"/>
      <w:lvlText w:val="%7."/>
      <w:lvlJc w:val="left"/>
      <w:pPr>
        <w:ind w:left="5040" w:hanging="360"/>
      </w:pPr>
    </w:lvl>
    <w:lvl w:ilvl="7" w:tplc="D3EC8168">
      <w:start w:val="1"/>
      <w:numFmt w:val="lowerLetter"/>
      <w:lvlText w:val="%8."/>
      <w:lvlJc w:val="left"/>
      <w:pPr>
        <w:ind w:left="5760" w:hanging="360"/>
      </w:pPr>
    </w:lvl>
    <w:lvl w:ilvl="8" w:tplc="19CA9C8C">
      <w:start w:val="1"/>
      <w:numFmt w:val="lowerRoman"/>
      <w:lvlText w:val="%9."/>
      <w:lvlJc w:val="right"/>
      <w:pPr>
        <w:ind w:left="6480" w:hanging="180"/>
      </w:pPr>
    </w:lvl>
  </w:abstractNum>
  <w:abstractNum w:abstractNumId="12"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12"/>
  </w:num>
  <w:num w:numId="2" w16cid:durableId="339626670">
    <w:abstractNumId w:val="6"/>
  </w:num>
  <w:num w:numId="3" w16cid:durableId="921718291">
    <w:abstractNumId w:val="18"/>
  </w:num>
  <w:num w:numId="4" w16cid:durableId="2091998591">
    <w:abstractNumId w:val="3"/>
  </w:num>
  <w:num w:numId="5" w16cid:durableId="509686139">
    <w:abstractNumId w:val="20"/>
  </w:num>
  <w:num w:numId="6" w16cid:durableId="1548252647">
    <w:abstractNumId w:val="14"/>
  </w:num>
  <w:num w:numId="7" w16cid:durableId="1532962470">
    <w:abstractNumId w:val="13"/>
  </w:num>
  <w:num w:numId="8" w16cid:durableId="1409958289">
    <w:abstractNumId w:val="16"/>
  </w:num>
  <w:num w:numId="9" w16cid:durableId="554509675">
    <w:abstractNumId w:val="5"/>
  </w:num>
  <w:num w:numId="10" w16cid:durableId="1736665119">
    <w:abstractNumId w:val="10"/>
  </w:num>
  <w:num w:numId="11" w16cid:durableId="1041587989">
    <w:abstractNumId w:val="0"/>
  </w:num>
  <w:num w:numId="12" w16cid:durableId="1350644442">
    <w:abstractNumId w:val="21"/>
  </w:num>
  <w:num w:numId="13" w16cid:durableId="1733236480">
    <w:abstractNumId w:val="1"/>
  </w:num>
  <w:num w:numId="14" w16cid:durableId="1740976733">
    <w:abstractNumId w:val="19"/>
  </w:num>
  <w:num w:numId="15" w16cid:durableId="543441939">
    <w:abstractNumId w:val="9"/>
  </w:num>
  <w:num w:numId="16" w16cid:durableId="1551645019">
    <w:abstractNumId w:val="4"/>
  </w:num>
  <w:num w:numId="17" w16cid:durableId="524707227">
    <w:abstractNumId w:val="15"/>
  </w:num>
  <w:num w:numId="18" w16cid:durableId="1301685936">
    <w:abstractNumId w:val="8"/>
  </w:num>
  <w:num w:numId="19" w16cid:durableId="1285767222">
    <w:abstractNumId w:val="17"/>
  </w:num>
  <w:num w:numId="20" w16cid:durableId="115140868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45391489">
    <w:abstractNumId w:val="11"/>
  </w:num>
  <w:num w:numId="22" w16cid:durableId="1278607513">
    <w:abstractNumId w:val="7"/>
  </w:num>
  <w:num w:numId="23" w16cid:durableId="11115152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17B8A"/>
    <w:rsid w:val="00024EC3"/>
    <w:rsid w:val="00035B82"/>
    <w:rsid w:val="00072B3F"/>
    <w:rsid w:val="000800C6"/>
    <w:rsid w:val="00093384"/>
    <w:rsid w:val="000C0035"/>
    <w:rsid w:val="000C0CB3"/>
    <w:rsid w:val="000D546A"/>
    <w:rsid w:val="001440E4"/>
    <w:rsid w:val="00146E4B"/>
    <w:rsid w:val="001965E9"/>
    <w:rsid w:val="001A620E"/>
    <w:rsid w:val="001B73C9"/>
    <w:rsid w:val="001B7F54"/>
    <w:rsid w:val="001F0BCC"/>
    <w:rsid w:val="00236076"/>
    <w:rsid w:val="00245EEA"/>
    <w:rsid w:val="002473C6"/>
    <w:rsid w:val="00270359"/>
    <w:rsid w:val="0028194E"/>
    <w:rsid w:val="002B472F"/>
    <w:rsid w:val="002D5C48"/>
    <w:rsid w:val="002E44BC"/>
    <w:rsid w:val="002F6953"/>
    <w:rsid w:val="00302562"/>
    <w:rsid w:val="0031339E"/>
    <w:rsid w:val="00327D76"/>
    <w:rsid w:val="00346597"/>
    <w:rsid w:val="00381E1E"/>
    <w:rsid w:val="003A0FE1"/>
    <w:rsid w:val="003B421D"/>
    <w:rsid w:val="003B5A11"/>
    <w:rsid w:val="00415B3D"/>
    <w:rsid w:val="00480DBE"/>
    <w:rsid w:val="00491BA2"/>
    <w:rsid w:val="004A1A36"/>
    <w:rsid w:val="004D2DB7"/>
    <w:rsid w:val="004E0A82"/>
    <w:rsid w:val="004F42DD"/>
    <w:rsid w:val="0052455D"/>
    <w:rsid w:val="00535DDF"/>
    <w:rsid w:val="00536695"/>
    <w:rsid w:val="00544D84"/>
    <w:rsid w:val="00585FA1"/>
    <w:rsid w:val="00597682"/>
    <w:rsid w:val="005E48C3"/>
    <w:rsid w:val="005E62E1"/>
    <w:rsid w:val="005E6EFE"/>
    <w:rsid w:val="00610DE5"/>
    <w:rsid w:val="00683BF7"/>
    <w:rsid w:val="00691E9B"/>
    <w:rsid w:val="00696DE3"/>
    <w:rsid w:val="006B66A6"/>
    <w:rsid w:val="006E01C2"/>
    <w:rsid w:val="00715B6A"/>
    <w:rsid w:val="00736D8B"/>
    <w:rsid w:val="00744704"/>
    <w:rsid w:val="007506D9"/>
    <w:rsid w:val="00770C74"/>
    <w:rsid w:val="00773877"/>
    <w:rsid w:val="00777A4D"/>
    <w:rsid w:val="007934D4"/>
    <w:rsid w:val="007B566D"/>
    <w:rsid w:val="007E4A8C"/>
    <w:rsid w:val="007E54D4"/>
    <w:rsid w:val="00845A16"/>
    <w:rsid w:val="008615D9"/>
    <w:rsid w:val="008723C7"/>
    <w:rsid w:val="00896923"/>
    <w:rsid w:val="008A4B7D"/>
    <w:rsid w:val="008B59CC"/>
    <w:rsid w:val="00905B46"/>
    <w:rsid w:val="009131CF"/>
    <w:rsid w:val="009550FD"/>
    <w:rsid w:val="009767D1"/>
    <w:rsid w:val="009A50B2"/>
    <w:rsid w:val="009D01F2"/>
    <w:rsid w:val="00A27101"/>
    <w:rsid w:val="00A3263E"/>
    <w:rsid w:val="00A51015"/>
    <w:rsid w:val="00A83EDB"/>
    <w:rsid w:val="00AA4C2A"/>
    <w:rsid w:val="00AC658E"/>
    <w:rsid w:val="00AE3E7E"/>
    <w:rsid w:val="00AF7E2C"/>
    <w:rsid w:val="00B109E9"/>
    <w:rsid w:val="00B23EF9"/>
    <w:rsid w:val="00B30AFA"/>
    <w:rsid w:val="00B32C63"/>
    <w:rsid w:val="00B466F9"/>
    <w:rsid w:val="00B6755B"/>
    <w:rsid w:val="00BB0DD8"/>
    <w:rsid w:val="00BB31FB"/>
    <w:rsid w:val="00C36BD3"/>
    <w:rsid w:val="00C6424F"/>
    <w:rsid w:val="00C67F78"/>
    <w:rsid w:val="00C82248"/>
    <w:rsid w:val="00C974A5"/>
    <w:rsid w:val="00CA6FDE"/>
    <w:rsid w:val="00D3655D"/>
    <w:rsid w:val="00D572C9"/>
    <w:rsid w:val="00D6479E"/>
    <w:rsid w:val="00D77570"/>
    <w:rsid w:val="00D907B1"/>
    <w:rsid w:val="00D9210A"/>
    <w:rsid w:val="00DA46E0"/>
    <w:rsid w:val="00DA6FF8"/>
    <w:rsid w:val="00DB196C"/>
    <w:rsid w:val="00DB5229"/>
    <w:rsid w:val="00E322A5"/>
    <w:rsid w:val="00E62B1D"/>
    <w:rsid w:val="00E7653F"/>
    <w:rsid w:val="00EB53AB"/>
    <w:rsid w:val="00ED3CF8"/>
    <w:rsid w:val="00EE1BFA"/>
    <w:rsid w:val="00F00050"/>
    <w:rsid w:val="00F05692"/>
    <w:rsid w:val="00F21270"/>
    <w:rsid w:val="00F52C3D"/>
    <w:rsid w:val="00F63DB1"/>
    <w:rsid w:val="00FC32D5"/>
  </w:rsids>
  <m:mathPr>
    <m:mathFont m:val="Cambria Math"/>
    <m:brkBin m:val="before"/>
    <m:brkBinSub m:val="--"/>
    <m:smallFrac m:val="0"/>
    <m:dispDef/>
    <m:lMargin m:val="0"/>
    <m:rMargin m:val="0"/>
    <m:defJc m:val="centerGroup"/>
    <m:wrapIndent m:val="1440"/>
    <m:intLim m:val="subSup"/>
    <m:naryLim m:val="undOvr"/>
  </m:mathPr>
  <w:themeFontLang w:val="en-GB"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lang w:val="fr-FR"/>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270359"/>
    <w:pPr>
      <w:pBdr>
        <w:top w:val="single" w:sz="4" w:space="10" w:color="0F4761" w:themeColor="accent1" w:themeShade="BF"/>
        <w:bottom w:val="single" w:sz="4" w:space="10" w:color="0F4761" w:themeColor="accent1" w:themeShade="BF"/>
      </w:pBdr>
      <w:spacing w:before="240" w:after="240"/>
      <w:ind w:left="862" w:right="862"/>
      <w:jc w:val="center"/>
    </w:pPr>
    <w:rPr>
      <w:b/>
      <w:bCs/>
      <w:i/>
      <w:iCs/>
      <w:color w:val="1F4887"/>
      <w:lang w:val="en-GB"/>
    </w:rPr>
  </w:style>
  <w:style w:type="character" w:customStyle="1" w:styleId="IntenseQuoteChar">
    <w:name w:val="Intense Quote Char"/>
    <w:basedOn w:val="DefaultParagraphFont"/>
    <w:link w:val="IntenseQuote"/>
    <w:uiPriority w:val="30"/>
    <w:rsid w:val="00270359"/>
    <w:rPr>
      <w:rFonts w:ascii="Helvetica" w:hAnsi="Helvetica"/>
      <w:b/>
      <w:bCs/>
      <w:i/>
      <w:iCs/>
      <w:color w:val="1F4887"/>
      <w:lang w:val="en-GB"/>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character" w:styleId="Strong">
    <w:name w:val="Strong"/>
    <w:basedOn w:val="DefaultParagraphFont"/>
    <w:uiPriority w:val="22"/>
    <w:qFormat/>
    <w:rsid w:val="008615D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4.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1192</Words>
  <Characters>6798</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Marc Potters</cp:lastModifiedBy>
  <cp:revision>5</cp:revision>
  <cp:lastPrinted>2024-12-10T10:32:00Z</cp:lastPrinted>
  <dcterms:created xsi:type="dcterms:W3CDTF">2025-01-20T12:14:00Z</dcterms:created>
  <dcterms:modified xsi:type="dcterms:W3CDTF">2025-02-04T17:59:00Z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