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0DA52B28" w:rsidR="00535DDF" w:rsidRPr="00EC394B" w:rsidRDefault="00180AE5" w:rsidP="00535DDF">
      <w:pPr>
        <w:pStyle w:val="Title"/>
      </w:pPr>
      <w:r w:rsidRPr="00EC394B">
        <w:t>BRISE-GLACE</w:t>
      </w:r>
    </w:p>
    <w:p w14:paraId="5168CAA4" w14:textId="77777777" w:rsidR="00535DDF" w:rsidRPr="00EC394B" w:rsidRDefault="00535DDF" w:rsidP="00535DDF">
      <w:pPr>
        <w:rPr>
          <w:sz w:val="11"/>
          <w:szCs w:val="11"/>
        </w:rPr>
      </w:pPr>
    </w:p>
    <w:p w14:paraId="06AD7221" w14:textId="432F313E" w:rsidR="00535DDF" w:rsidRPr="00EC394B" w:rsidRDefault="00180AE5" w:rsidP="00535DDF">
      <w:pPr>
        <w:pStyle w:val="Title"/>
      </w:pPr>
      <w:r w:rsidRPr="00EC394B">
        <w:t>JEUX</w:t>
      </w:r>
    </w:p>
    <w:p w14:paraId="04E74DF1" w14:textId="77777777" w:rsidR="007934D4" w:rsidRPr="00EC394B" w:rsidRDefault="007934D4" w:rsidP="007934D4">
      <w:pPr>
        <w:pStyle w:val="Smalllinebetweentitles"/>
      </w:pPr>
    </w:p>
    <w:p w14:paraId="4DCDE2FD" w14:textId="05A3F7FF" w:rsidR="007934D4" w:rsidRPr="00EC394B" w:rsidRDefault="008F1A0A" w:rsidP="007934D4">
      <w:pPr>
        <w:pStyle w:val="Title"/>
      </w:pPr>
      <w:r w:rsidRPr="00EC394B">
        <w:t>ACTIVITÉS</w:t>
      </w:r>
    </w:p>
    <w:p w14:paraId="159D4B15" w14:textId="77777777" w:rsidR="00B109E9" w:rsidRPr="00EC394B" w:rsidRDefault="00B109E9"/>
    <w:p w14:paraId="5D49BDC1" w14:textId="77777777" w:rsidR="00B109E9" w:rsidRPr="00EC394B" w:rsidRDefault="00B109E9">
      <w:pPr>
        <w:sectPr w:rsidR="00B109E9" w:rsidRPr="00EC394B"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14BBFA09" w14:textId="77777777" w:rsidR="007934D4" w:rsidRPr="00EC394B" w:rsidRDefault="007934D4" w:rsidP="007934D4">
      <w:pPr>
        <w:pStyle w:val="Heading1"/>
      </w:pPr>
      <w:r w:rsidRPr="00EC394B">
        <w:lastRenderedPageBreak/>
        <w:t>Introduction</w:t>
      </w:r>
    </w:p>
    <w:p w14:paraId="77B16733" w14:textId="77777777" w:rsidR="0024379E" w:rsidRPr="00EC394B" w:rsidRDefault="0024379E" w:rsidP="0024379E">
      <w:r w:rsidRPr="00EC394B">
        <w:t xml:space="preserve">Dans ce document, nous avons rassemblé de nombreuses idées de brise-glace, d'activités et de jeux. Pour chaque activité, nous avons indiqué la tranche d'âge concernée, le nombre de participants et les occasions pour lesquelles l'activité peut être utilisée. Vous pouvez les utiliser à la maison, dans un petit groupe, lors d'activités telles que l'école du dimanche, les jeunes soldats, les cadets de poste, les programmes de formation du caractère et la pastorale des sports. Vous pouvez ainsi choisir ce qui convient le mieux à votre situation. La nouveauté de cette année, ce sont les idées pour les bébés et les enfants en bas âge ! </w:t>
      </w:r>
    </w:p>
    <w:p w14:paraId="1264B973" w14:textId="6BD1150C" w:rsidR="00770C74" w:rsidRPr="00EC394B" w:rsidRDefault="0024379E" w:rsidP="0024379E">
      <w:r w:rsidRPr="00EC394B">
        <w:t>Vous travaillez surtout à l'extérieur ? Dans ce cas, consultez les activités de plein air. Les enfants aiment être créatifs ? Consultez la rubrique « Arts créatifs ». Nous espérons qu'avec ces jeux, vous pourrez aborder le thème « Levez les yeux » de manière créative, significative et interactive. Mobilisez les enfants et les jeunes pour organiser ces projets et amusez-vous !</w:t>
      </w:r>
    </w:p>
    <w:p w14:paraId="28CC4CC8" w14:textId="12FAB019" w:rsidR="007934D4" w:rsidRPr="00EC394B" w:rsidRDefault="0002130C" w:rsidP="007934D4">
      <w:pPr>
        <w:pStyle w:val="Heading1"/>
      </w:pPr>
      <w:r w:rsidRPr="00EC394B">
        <w:t>Brise-glace, jeux et activités</w:t>
      </w:r>
    </w:p>
    <w:p w14:paraId="63D4B16A" w14:textId="7F196431" w:rsidR="009767D1" w:rsidRPr="00EC394B" w:rsidRDefault="00C82248" w:rsidP="00C82248">
      <w:pPr>
        <w:pStyle w:val="Line"/>
        <w:rPr>
          <w:lang w:val="fr-FR"/>
        </w:rPr>
      </w:pPr>
      <w:r w:rsidRPr="00EC394B">
        <w:rPr>
          <w:lang w:val="fr-FR"/>
        </w:rPr>
        <w:t>______________________</w:t>
      </w:r>
    </w:p>
    <w:p w14:paraId="65245265" w14:textId="075FDEA6" w:rsidR="007934D4" w:rsidRPr="00EC394B" w:rsidRDefault="007934D4" w:rsidP="00FC32D5">
      <w:pPr>
        <w:pStyle w:val="Heading2"/>
      </w:pPr>
      <w:r w:rsidRPr="00EC394B">
        <w:t xml:space="preserve">Baby Song  </w:t>
      </w:r>
      <w:r w:rsidR="00E62A01" w:rsidRPr="00EC394B">
        <w:t>« La plus belle voix de votre enfant, c'est la vôtre »</w:t>
      </w:r>
    </w:p>
    <w:p w14:paraId="3D79CBC7" w14:textId="1F7F5441" w:rsidR="007934D4" w:rsidRPr="00EC394B" w:rsidRDefault="0046235B" w:rsidP="007934D4">
      <w:pPr>
        <w:jc w:val="right"/>
        <w:rPr>
          <w:b/>
          <w:bCs/>
          <w:sz w:val="20"/>
          <w:szCs w:val="20"/>
        </w:rPr>
      </w:pPr>
      <w:r w:rsidRPr="00EC394B">
        <w:rPr>
          <w:b/>
          <w:bCs/>
          <w:sz w:val="20"/>
          <w:szCs w:val="20"/>
        </w:rPr>
        <w:t>Pour : Enfants de 0 à 3 ans avec au moins un parent</w:t>
      </w:r>
    </w:p>
    <w:p w14:paraId="048B5807" w14:textId="56B761D5" w:rsidR="007934D4" w:rsidRPr="00EC394B" w:rsidRDefault="00A73EB4" w:rsidP="00ED3CF8">
      <w:pPr>
        <w:pStyle w:val="NoSpacing"/>
        <w:rPr>
          <w:lang w:val="fr-FR"/>
        </w:rPr>
      </w:pPr>
      <w:r w:rsidRPr="00EC394B">
        <w:rPr>
          <w:b/>
          <w:bCs/>
          <w:lang w:val="fr-FR"/>
        </w:rPr>
        <w:t xml:space="preserve">Nombre de </w:t>
      </w:r>
      <w:r w:rsidR="007934D4" w:rsidRPr="00EC394B">
        <w:rPr>
          <w:b/>
          <w:bCs/>
          <w:lang w:val="fr-FR"/>
        </w:rPr>
        <w:t>participants</w:t>
      </w:r>
      <w:r w:rsidRPr="00EC394B">
        <w:rPr>
          <w:b/>
          <w:bCs/>
          <w:lang w:val="fr-FR"/>
        </w:rPr>
        <w:t> :</w:t>
      </w:r>
      <w:r w:rsidR="00255B33" w:rsidRPr="00EC394B">
        <w:rPr>
          <w:b/>
          <w:bCs/>
          <w:lang w:val="fr-FR"/>
        </w:rPr>
        <w:t xml:space="preserve"> </w:t>
      </w:r>
      <w:r w:rsidR="00255B33" w:rsidRPr="00EC394B">
        <w:rPr>
          <w:lang w:val="fr-FR"/>
        </w:rPr>
        <w:t>entre 4 et 16 adultes avec leurs bébés</w:t>
      </w:r>
    </w:p>
    <w:p w14:paraId="70BCCA00" w14:textId="20B36BBD" w:rsidR="007934D4" w:rsidRPr="00EC394B" w:rsidRDefault="00255B33" w:rsidP="00ED3CF8">
      <w:r w:rsidRPr="00EC394B">
        <w:rPr>
          <w:b/>
          <w:bCs/>
        </w:rPr>
        <w:t>Durée :</w:t>
      </w:r>
      <w:r w:rsidR="007934D4" w:rsidRPr="00EC394B">
        <w:t xml:space="preserve"> </w:t>
      </w:r>
      <w:r w:rsidR="007934D4" w:rsidRPr="00EC394B">
        <w:tab/>
      </w:r>
      <w:r w:rsidR="007934D4" w:rsidRPr="00EC394B">
        <w:tab/>
      </w:r>
      <w:r w:rsidR="007934D4" w:rsidRPr="00EC394B">
        <w:tab/>
      </w:r>
      <w:r w:rsidRPr="00EC394B">
        <w:t>environ</w:t>
      </w:r>
      <w:r w:rsidR="007934D4" w:rsidRPr="00EC394B">
        <w:t xml:space="preserve"> 1 h</w:t>
      </w:r>
      <w:r w:rsidRPr="00EC394B">
        <w:t>e</w:t>
      </w:r>
      <w:r w:rsidR="007934D4" w:rsidRPr="00EC394B">
        <w:t>ur</w:t>
      </w:r>
      <w:r w:rsidRPr="00EC394B">
        <w:t>e</w:t>
      </w:r>
    </w:p>
    <w:p w14:paraId="159E4A74" w14:textId="151DCAED" w:rsidR="007934D4" w:rsidRPr="00EC394B" w:rsidRDefault="009B1E98" w:rsidP="007934D4">
      <w:r w:rsidRPr="00EC394B">
        <w:t>Le rythme de ce groupe est calme et doux, s'appuyant sur une relation personnelle entre la mère/le père et l'enfant. L'animatrice encourage les parents à chanter et à interagir avec leur enfant à travers des comptines, des chants chrétiens simples et des chansons de leur propre enfance.</w:t>
      </w:r>
    </w:p>
    <w:p w14:paraId="749AFF8E" w14:textId="66701DB2" w:rsidR="007934D4" w:rsidRPr="00EC394B" w:rsidRDefault="009B6627" w:rsidP="007934D4">
      <w:pPr>
        <w:pStyle w:val="Heading3"/>
      </w:pPr>
      <w:r w:rsidRPr="00EC394B">
        <w:t>Matériel nécessaire</w:t>
      </w:r>
    </w:p>
    <w:p w14:paraId="5F8AB674" w14:textId="620FCD65" w:rsidR="006A6DB2" w:rsidRPr="00EC394B" w:rsidRDefault="006A6DB2" w:rsidP="006A6DB2">
      <w:pPr>
        <w:pStyle w:val="ListParagraph"/>
        <w:rPr>
          <w:lang w:val="fr-FR"/>
        </w:rPr>
      </w:pPr>
      <w:r w:rsidRPr="00EC394B">
        <w:rPr>
          <w:lang w:val="fr-FR"/>
        </w:rPr>
        <w:t>un endroit pour changer les couches</w:t>
      </w:r>
    </w:p>
    <w:p w14:paraId="6786624B" w14:textId="37C81054" w:rsidR="006A6DB2" w:rsidRPr="00EC394B" w:rsidRDefault="006A6DB2" w:rsidP="006A6DB2">
      <w:pPr>
        <w:pStyle w:val="ListParagraph"/>
        <w:rPr>
          <w:lang w:val="fr-FR"/>
        </w:rPr>
      </w:pPr>
      <w:r w:rsidRPr="00EC394B">
        <w:rPr>
          <w:lang w:val="fr-FR"/>
        </w:rPr>
        <w:t>des tapis ou des couvertures</w:t>
      </w:r>
    </w:p>
    <w:p w14:paraId="0B7AB742" w14:textId="2921DD23" w:rsidR="007934D4" w:rsidRPr="00EC394B" w:rsidRDefault="006A6DB2" w:rsidP="006A6DB2">
      <w:pPr>
        <w:pStyle w:val="ListParagraph"/>
        <w:rPr>
          <w:lang w:val="fr-FR"/>
        </w:rPr>
      </w:pPr>
      <w:r w:rsidRPr="00EC394B">
        <w:rPr>
          <w:lang w:val="fr-FR"/>
        </w:rPr>
        <w:t>une boîte d'instruments de musique ou des objets faisant office d'instruments de musique.</w:t>
      </w:r>
    </w:p>
    <w:p w14:paraId="7DD515AC" w14:textId="17B2241E" w:rsidR="007934D4" w:rsidRPr="00EC394B" w:rsidRDefault="00784C81" w:rsidP="007934D4">
      <w:pPr>
        <w:pStyle w:val="Heading3"/>
      </w:pPr>
      <w:r w:rsidRPr="00EC394B">
        <w:t>Matériel utile (non nécessaire)</w:t>
      </w:r>
    </w:p>
    <w:p w14:paraId="71AEE16D" w14:textId="77777777" w:rsidR="000754F5" w:rsidRPr="00EC394B" w:rsidRDefault="000754F5" w:rsidP="000754F5">
      <w:pPr>
        <w:pStyle w:val="ListParagraph"/>
        <w:rPr>
          <w:lang w:val="fr-FR"/>
        </w:rPr>
      </w:pPr>
      <w:r w:rsidRPr="00EC394B">
        <w:rPr>
          <w:lang w:val="fr-FR"/>
        </w:rPr>
        <w:t>des jouets</w:t>
      </w:r>
    </w:p>
    <w:p w14:paraId="5D0B11AD" w14:textId="25860BE4" w:rsidR="000754F5" w:rsidRPr="00EC394B" w:rsidRDefault="000754F5" w:rsidP="000754F5">
      <w:pPr>
        <w:pStyle w:val="ListParagraph"/>
        <w:rPr>
          <w:lang w:val="fr-FR"/>
        </w:rPr>
      </w:pPr>
      <w:r w:rsidRPr="00EC394B">
        <w:rPr>
          <w:lang w:val="fr-FR"/>
        </w:rPr>
        <w:t>tissu, drap de lit ou toile de parachute</w:t>
      </w:r>
    </w:p>
    <w:p w14:paraId="0CB1F616" w14:textId="1613F599" w:rsidR="000754F5" w:rsidRPr="00EC394B" w:rsidRDefault="000754F5" w:rsidP="000754F5">
      <w:pPr>
        <w:pStyle w:val="ListParagraph"/>
        <w:rPr>
          <w:lang w:val="fr-FR"/>
        </w:rPr>
      </w:pPr>
      <w:r w:rsidRPr="00EC394B">
        <w:rPr>
          <w:lang w:val="fr-FR"/>
        </w:rPr>
        <w:t>des écharpes légères (en nylon, par exemple)</w:t>
      </w:r>
    </w:p>
    <w:p w14:paraId="0982821C" w14:textId="2107E1DE" w:rsidR="00ED3CF8" w:rsidRPr="00EC394B" w:rsidRDefault="000754F5" w:rsidP="000754F5">
      <w:pPr>
        <w:pStyle w:val="ListParagraph"/>
        <w:rPr>
          <w:lang w:val="fr-FR"/>
        </w:rPr>
      </w:pPr>
      <w:r w:rsidRPr="00EC394B">
        <w:rPr>
          <w:lang w:val="fr-FR"/>
        </w:rPr>
        <w:t>de l'imagination, encore de l'imagination et toujours de l'imagination !</w:t>
      </w:r>
    </w:p>
    <w:p w14:paraId="4859C0D1" w14:textId="77777777" w:rsidR="00ED3CF8" w:rsidRPr="00EC394B" w:rsidRDefault="00ED3CF8">
      <w:pPr>
        <w:spacing w:line="278" w:lineRule="auto"/>
        <w:jc w:val="left"/>
        <w:rPr>
          <w:rFonts w:eastAsiaTheme="majorEastAsia" w:cstheme="majorBidi"/>
          <w:b/>
          <w:color w:val="1F4887"/>
          <w:szCs w:val="28"/>
        </w:rPr>
      </w:pPr>
      <w:r w:rsidRPr="00EC394B">
        <w:br w:type="page"/>
      </w:r>
    </w:p>
    <w:p w14:paraId="3F96CD8C" w14:textId="5F98EB92" w:rsidR="007934D4" w:rsidRPr="00EC394B" w:rsidRDefault="007B07DC" w:rsidP="007934D4">
      <w:pPr>
        <w:pStyle w:val="Heading3"/>
      </w:pPr>
      <w:r w:rsidRPr="00EC394B">
        <w:lastRenderedPageBreak/>
        <w:t>L'animateur musical</w:t>
      </w:r>
    </w:p>
    <w:p w14:paraId="17585CFD" w14:textId="62E611A4" w:rsidR="007934D4" w:rsidRPr="00EC394B" w:rsidRDefault="007F3B9A" w:rsidP="00ED3CF8">
      <w:r w:rsidRPr="00EC394B">
        <w:t xml:space="preserve">Il n'est pas nécessaire d'être un expert en musique pour animer un groupe de Baby Song. Ce qui compte le plus, c'est la simplicité et l'intimité </w:t>
      </w:r>
      <w:r w:rsidR="00B10EBA" w:rsidRPr="00EC394B">
        <w:t>–</w:t>
      </w:r>
      <w:r w:rsidRPr="00EC394B">
        <w:t xml:space="preserve"> pas</w:t>
      </w:r>
      <w:r w:rsidR="00B10EBA" w:rsidRPr="00EC394B">
        <w:t xml:space="preserve"> </w:t>
      </w:r>
      <w:r w:rsidRPr="00EC394B">
        <w:t>d'effets fantaisistes comme l'accompagnement ou les parties chorales. Utilisez vos propres voix, pas un CD.</w:t>
      </w:r>
    </w:p>
    <w:p w14:paraId="4B00EAEE" w14:textId="77777777" w:rsidR="00B10EBA" w:rsidRPr="00EC394B" w:rsidRDefault="00B10EBA" w:rsidP="00B10EBA">
      <w:pPr>
        <w:pStyle w:val="ListParagraph"/>
        <w:rPr>
          <w:lang w:val="fr-FR"/>
        </w:rPr>
      </w:pPr>
      <w:r w:rsidRPr="00EC394B">
        <w:rPr>
          <w:lang w:val="fr-FR"/>
        </w:rPr>
        <w:t>Concentrez-vous sur le contact visuel et utilisez-le comme un outil.</w:t>
      </w:r>
    </w:p>
    <w:p w14:paraId="7D41907D" w14:textId="57B4A500" w:rsidR="00B10EBA" w:rsidRPr="00EC394B" w:rsidRDefault="00B10EBA" w:rsidP="00B10EBA">
      <w:pPr>
        <w:pStyle w:val="ListParagraph"/>
        <w:rPr>
          <w:lang w:val="fr-FR"/>
        </w:rPr>
      </w:pPr>
      <w:r w:rsidRPr="00EC394B">
        <w:rPr>
          <w:lang w:val="fr-FR"/>
        </w:rPr>
        <w:t>Soyez calme et plein d'humour.</w:t>
      </w:r>
    </w:p>
    <w:p w14:paraId="5750F80E" w14:textId="2D3B85B3" w:rsidR="00B10EBA" w:rsidRPr="00EC394B" w:rsidRDefault="00B10EBA" w:rsidP="00B10EBA">
      <w:pPr>
        <w:pStyle w:val="ListParagraph"/>
        <w:rPr>
          <w:lang w:val="fr-FR"/>
        </w:rPr>
      </w:pPr>
      <w:r w:rsidRPr="00EC394B">
        <w:rPr>
          <w:lang w:val="fr-FR"/>
        </w:rPr>
        <w:t>Variez votre voix : parlez, chuchotez, chantez.</w:t>
      </w:r>
    </w:p>
    <w:p w14:paraId="5849199C" w14:textId="0BB2E355" w:rsidR="00B10EBA" w:rsidRPr="00EC394B" w:rsidRDefault="00B10EBA" w:rsidP="00B10EBA">
      <w:pPr>
        <w:pStyle w:val="ListParagraph"/>
        <w:rPr>
          <w:lang w:val="fr-FR"/>
        </w:rPr>
      </w:pPr>
      <w:r w:rsidRPr="00EC394B">
        <w:rPr>
          <w:lang w:val="fr-FR"/>
        </w:rPr>
        <w:t>Si les choses tournent mal, riez.</w:t>
      </w:r>
    </w:p>
    <w:p w14:paraId="07685E6D" w14:textId="59D7EAA6" w:rsidR="00B10EBA" w:rsidRPr="00EC394B" w:rsidRDefault="00B10EBA" w:rsidP="00B10EBA">
      <w:pPr>
        <w:pStyle w:val="ListParagraph"/>
        <w:rPr>
          <w:lang w:val="fr-FR"/>
        </w:rPr>
      </w:pPr>
      <w:r w:rsidRPr="00EC394B">
        <w:rPr>
          <w:lang w:val="fr-FR"/>
        </w:rPr>
        <w:t>Si vous trouvez quelque chose de trop compliqué, sautez-le et passez à autre chose.</w:t>
      </w:r>
    </w:p>
    <w:p w14:paraId="49FB2C87" w14:textId="1C6BE96E" w:rsidR="00B10EBA" w:rsidRPr="00EC394B" w:rsidRDefault="00B10EBA" w:rsidP="00B10EBA">
      <w:pPr>
        <w:pStyle w:val="ListParagraph"/>
        <w:rPr>
          <w:lang w:val="fr-FR"/>
        </w:rPr>
      </w:pPr>
      <w:r w:rsidRPr="00EC394B">
        <w:rPr>
          <w:lang w:val="fr-FR"/>
        </w:rPr>
        <w:t>Parlez le moins possible entre les chansons.</w:t>
      </w:r>
    </w:p>
    <w:p w14:paraId="43E801F9" w14:textId="204A9201" w:rsidR="00B10EBA" w:rsidRPr="00EC394B" w:rsidRDefault="00B10EBA" w:rsidP="00B10EBA">
      <w:pPr>
        <w:pStyle w:val="ListParagraph"/>
        <w:rPr>
          <w:lang w:val="fr-FR"/>
        </w:rPr>
      </w:pPr>
      <w:r w:rsidRPr="00EC394B">
        <w:rPr>
          <w:lang w:val="fr-FR"/>
        </w:rPr>
        <w:t>Ne présentez pas la chanson suivante, mais gardez le rythme en enchaînant les chansons.</w:t>
      </w:r>
    </w:p>
    <w:p w14:paraId="36A07983" w14:textId="2E393735" w:rsidR="00B10EBA" w:rsidRPr="00EC394B" w:rsidRDefault="00B10EBA" w:rsidP="00B10EBA">
      <w:pPr>
        <w:pStyle w:val="ListParagraph"/>
        <w:rPr>
          <w:lang w:val="fr-FR"/>
        </w:rPr>
      </w:pPr>
      <w:r w:rsidRPr="00EC394B">
        <w:rPr>
          <w:lang w:val="fr-FR"/>
        </w:rPr>
        <w:t>Répétez les chansons et les rimes plusieurs fois jusqu'à ce que vous constatiez que tout le monde y prend plaisir.</w:t>
      </w:r>
    </w:p>
    <w:p w14:paraId="45625814" w14:textId="5463390C" w:rsidR="00B10EBA" w:rsidRPr="00EC394B" w:rsidRDefault="00B10EBA" w:rsidP="00B10EBA">
      <w:pPr>
        <w:pStyle w:val="ListParagraph"/>
        <w:rPr>
          <w:lang w:val="fr-FR"/>
        </w:rPr>
      </w:pPr>
      <w:r w:rsidRPr="00EC394B">
        <w:rPr>
          <w:lang w:val="fr-FR"/>
        </w:rPr>
        <w:t>Prenez le temps d'observer et d'attendre que les enfants réagissent lorsque vous faites quelque chose avant de passer à l'élément suivant.</w:t>
      </w:r>
    </w:p>
    <w:p w14:paraId="68D9C7A9" w14:textId="28BF3CE8" w:rsidR="00B10EBA" w:rsidRPr="00EC394B" w:rsidRDefault="00B10EBA" w:rsidP="00B10EBA">
      <w:pPr>
        <w:pStyle w:val="ListParagraph"/>
        <w:rPr>
          <w:lang w:val="fr-FR"/>
        </w:rPr>
      </w:pPr>
      <w:r w:rsidRPr="00EC394B">
        <w:rPr>
          <w:lang w:val="fr-FR"/>
        </w:rPr>
        <w:t>Assurez-vous de connaître les chansons qui seront chantées.</w:t>
      </w:r>
    </w:p>
    <w:p w14:paraId="412CF3F2" w14:textId="7CDF88F7" w:rsidR="007934D4" w:rsidRPr="00EC394B" w:rsidRDefault="00B10EBA" w:rsidP="00B10EBA">
      <w:pPr>
        <w:pStyle w:val="ListParagraph"/>
        <w:rPr>
          <w:lang w:val="fr-FR"/>
        </w:rPr>
      </w:pPr>
      <w:r w:rsidRPr="00EC394B">
        <w:rPr>
          <w:lang w:val="fr-FR"/>
        </w:rPr>
        <w:t>Demandez au parent de regarder l'enfant lorsqu'il chante ou fait des comptines, et insistez sur l'importance du contact visuel.</w:t>
      </w:r>
    </w:p>
    <w:p w14:paraId="6DD61F3C" w14:textId="6FCF8100" w:rsidR="007934D4" w:rsidRPr="00EC394B" w:rsidRDefault="00DF5B01" w:rsidP="007934D4">
      <w:pPr>
        <w:pStyle w:val="Heading3"/>
      </w:pPr>
      <w:r w:rsidRPr="00EC394B">
        <w:t>Commencez par une courte dévotion et des prières.</w:t>
      </w:r>
    </w:p>
    <w:p w14:paraId="4A7920C8" w14:textId="4C2C0DF1" w:rsidR="007934D4" w:rsidRPr="00EC394B" w:rsidRDefault="000E2C61" w:rsidP="00ED3CF8">
      <w:r w:rsidRPr="00EC394B">
        <w:t>Rassemblez les enfants et leurs parents en cercle. Allongez les enfants sur le dos sur une couverture ou un tapis à l'intérieur du cercle, face à leur parent. Dirigez-les à travers diverses comptines, de préférence celles que les parents reconnaissent de leur propre enfance. Utilisez des mouvements de main différents, des morceaux de tissu ou d'autres objets qui attirent l'attention pour les différentes chansons. Si vous utilisez des instruments, laissez les enfants les toucher et les essayer. Par exemple, lorsque vous chantez des chansons plus rythmées, laissez chaque enfant emprunter un shaker. D'autres astuces consistent à proposer des chansons qui encouragent les parents à se lever et à danser avec leurs enfants. Tout au long de la session, parlez de lever les yeux et d'être attentif au regard et aux réactions des enfants.</w:t>
      </w:r>
    </w:p>
    <w:p w14:paraId="18C298C3" w14:textId="5D9F8342" w:rsidR="007934D4" w:rsidRPr="00EC394B" w:rsidRDefault="00AB7FAF" w:rsidP="007934D4">
      <w:pPr>
        <w:pStyle w:val="Heading3"/>
      </w:pPr>
      <w:r w:rsidRPr="00EC394B">
        <w:t>Terminez par une courte dévotion et une bénédiction.</w:t>
      </w:r>
    </w:p>
    <w:p w14:paraId="72C7FEE3" w14:textId="77777777" w:rsidR="00B9683A" w:rsidRPr="00EC394B" w:rsidRDefault="00B9683A" w:rsidP="00B9683A">
      <w:r w:rsidRPr="00EC394B">
        <w:t>Encouragement : Voyez si vous pouvez créer un groupe qui se réunit une fois par semaine et en faire un élément permanent de votre programme. Le programme, les chansons et le matériel peuvent alors être plus variés.</w:t>
      </w:r>
    </w:p>
    <w:p w14:paraId="379BEF3C" w14:textId="5086AE9A" w:rsidR="007934D4" w:rsidRPr="00EC394B" w:rsidRDefault="007934D4" w:rsidP="00ED3CF8">
      <w:r w:rsidRPr="00EC394B">
        <w:t>Ex</w:t>
      </w:r>
      <w:r w:rsidR="00B9683A" w:rsidRPr="00EC394B">
        <w:t>e</w:t>
      </w:r>
      <w:r w:rsidRPr="00EC394B">
        <w:t xml:space="preserve">mple: </w:t>
      </w:r>
      <w:hyperlink r:id="rId15" w:history="1">
        <w:r w:rsidRPr="00EC394B">
          <w:rPr>
            <w:rStyle w:val="Hyperlink"/>
          </w:rPr>
          <w:t>https://www.youtube.com/watch?v=LbSZAhO2imk</w:t>
        </w:r>
      </w:hyperlink>
    </w:p>
    <w:p w14:paraId="47B1CDA0" w14:textId="4AB9F6AF" w:rsidR="007934D4" w:rsidRPr="00EC394B" w:rsidRDefault="00EA23BC" w:rsidP="007934D4">
      <w:pPr>
        <w:pStyle w:val="Heading2"/>
      </w:pPr>
      <w:r w:rsidRPr="00EC394B">
        <w:lastRenderedPageBreak/>
        <w:t>Jeu de toucher et de sensation</w:t>
      </w:r>
    </w:p>
    <w:p w14:paraId="0B2A5549" w14:textId="47AA3274" w:rsidR="007934D4" w:rsidRPr="00EC394B" w:rsidRDefault="004E71E0" w:rsidP="00ED3CF8">
      <w:pPr>
        <w:pStyle w:val="HeadindSub2"/>
        <w:rPr>
          <w:lang w:val="fr-FR"/>
        </w:rPr>
      </w:pPr>
      <w:r w:rsidRPr="00EC394B">
        <w:rPr>
          <w:lang w:val="fr-FR"/>
        </w:rPr>
        <w:t>Pour : tout le monde, en particulier les enfants de 1 à 2 ans</w:t>
      </w:r>
    </w:p>
    <w:p w14:paraId="64AE3FAB" w14:textId="467E7995" w:rsidR="007934D4" w:rsidRPr="00EC394B" w:rsidRDefault="00741164" w:rsidP="00ED3CF8">
      <w:r w:rsidRPr="00EC394B">
        <w:t>Trouvez un objet que les enfants peuvent toucher et sentir. Demandez à l'enfant ce qu'il ressent : est-ce dur, mou, humide, froid, chaud, grossier ou agréable ? Ce jeu stimule également le développement du langage de l'enfant, car il doit expliquer ce que ressentent les différents objets.</w:t>
      </w:r>
    </w:p>
    <w:p w14:paraId="293CE0D4" w14:textId="1F1677E8" w:rsidR="00C82248" w:rsidRPr="00EC394B" w:rsidRDefault="00C82248" w:rsidP="00C82248">
      <w:pPr>
        <w:pStyle w:val="Line"/>
        <w:rPr>
          <w:lang w:val="fr-FR"/>
        </w:rPr>
      </w:pPr>
      <w:r w:rsidRPr="00EC394B">
        <w:rPr>
          <w:lang w:val="fr-FR"/>
        </w:rPr>
        <w:t>______________________</w:t>
      </w:r>
    </w:p>
    <w:p w14:paraId="64F1E74F" w14:textId="45C21244" w:rsidR="007934D4" w:rsidRPr="00EC394B" w:rsidRDefault="00E52CD0" w:rsidP="007934D4">
      <w:pPr>
        <w:pStyle w:val="Heading2"/>
      </w:pPr>
      <w:r w:rsidRPr="00EC394B">
        <w:t>Les premières « tâches de recherche » de l'enfant</w:t>
      </w:r>
    </w:p>
    <w:p w14:paraId="2F439C4A" w14:textId="1E5AEE6C" w:rsidR="007934D4" w:rsidRPr="00EC394B" w:rsidRDefault="002957A7" w:rsidP="00ED3CF8">
      <w:pPr>
        <w:pStyle w:val="HeadindSub2"/>
        <w:rPr>
          <w:lang w:val="fr-FR"/>
        </w:rPr>
      </w:pPr>
      <w:r w:rsidRPr="00EC394B">
        <w:rPr>
          <w:lang w:val="fr-FR"/>
        </w:rPr>
        <w:t>Pour : tout le monde, en particulier les enfants de 1 à 2 ans</w:t>
      </w:r>
    </w:p>
    <w:p w14:paraId="6874B121" w14:textId="49D21525" w:rsidR="007934D4" w:rsidRPr="00EC394B" w:rsidRDefault="002957A7" w:rsidP="00ED3CF8">
      <w:r w:rsidRPr="00EC394B">
        <w:t>Invitez les enfants à chercher et à trouver des objets ordinaires comme des chaussures, des chaussettes, des fleurs et des feuilles. Prenez le temps de vous interroger sur ces objets et de remercier Dieu pour tout ce qu'il donne.</w:t>
      </w:r>
    </w:p>
    <w:p w14:paraId="7A702408" w14:textId="3B23490F" w:rsidR="00C82248" w:rsidRPr="00EC394B" w:rsidRDefault="00C82248" w:rsidP="00C82248">
      <w:pPr>
        <w:pStyle w:val="Line"/>
        <w:rPr>
          <w:lang w:val="fr-FR"/>
        </w:rPr>
      </w:pPr>
      <w:r w:rsidRPr="00EC394B">
        <w:rPr>
          <w:lang w:val="fr-FR"/>
        </w:rPr>
        <w:t>______________________</w:t>
      </w:r>
    </w:p>
    <w:p w14:paraId="52A33A0D" w14:textId="0EB92A7D" w:rsidR="007934D4" w:rsidRPr="00EC394B" w:rsidRDefault="0056004C" w:rsidP="007934D4">
      <w:pPr>
        <w:pStyle w:val="Heading2"/>
      </w:pPr>
      <w:r w:rsidRPr="00EC394B">
        <w:t>Cache-cache</w:t>
      </w:r>
    </w:p>
    <w:p w14:paraId="5AF6E8D3" w14:textId="7033E217" w:rsidR="007934D4" w:rsidRPr="00EC394B" w:rsidRDefault="0056004C" w:rsidP="00ED3CF8">
      <w:pPr>
        <w:pStyle w:val="HeadindSub2"/>
        <w:rPr>
          <w:lang w:val="fr-FR"/>
        </w:rPr>
      </w:pPr>
      <w:r w:rsidRPr="00EC394B">
        <w:rPr>
          <w:lang w:val="fr-FR"/>
        </w:rPr>
        <w:t>Pour : tout le monde, en particulier les enfants de 1 à 2 ans</w:t>
      </w:r>
    </w:p>
    <w:p w14:paraId="651846F5" w14:textId="034F48E1" w:rsidR="007934D4" w:rsidRPr="00EC394B" w:rsidRDefault="00835710" w:rsidP="00ED3CF8">
      <w:r w:rsidRPr="00EC394B">
        <w:t>Encouragez l'enfant à se cacher et suggérez-lui d'« aider » ses parents à le trouver en aboyant comme un chien ou en gazouillant comme un oiseau.</w:t>
      </w:r>
    </w:p>
    <w:p w14:paraId="2715A2C2" w14:textId="0411AC9F" w:rsidR="00C82248" w:rsidRPr="00EC394B" w:rsidRDefault="00C82248" w:rsidP="00C82248">
      <w:pPr>
        <w:pStyle w:val="Line"/>
        <w:rPr>
          <w:lang w:val="fr-FR"/>
        </w:rPr>
      </w:pPr>
      <w:r w:rsidRPr="00EC394B">
        <w:rPr>
          <w:lang w:val="fr-FR"/>
        </w:rPr>
        <w:t>______________________</w:t>
      </w:r>
    </w:p>
    <w:p w14:paraId="5D7F33D0" w14:textId="51797322" w:rsidR="007934D4" w:rsidRPr="00EC394B" w:rsidRDefault="00CD160B" w:rsidP="007934D4">
      <w:pPr>
        <w:pStyle w:val="Heading2"/>
      </w:pPr>
      <w:r w:rsidRPr="00EC394B">
        <w:t>La fête de la danse</w:t>
      </w:r>
    </w:p>
    <w:p w14:paraId="73F38E7F" w14:textId="4E65B07F" w:rsidR="007934D4" w:rsidRPr="00EC394B" w:rsidRDefault="00CD160B" w:rsidP="00ED3CF8">
      <w:pPr>
        <w:pStyle w:val="HeadindSub2"/>
        <w:rPr>
          <w:lang w:val="fr-FR"/>
        </w:rPr>
      </w:pPr>
      <w:r w:rsidRPr="00EC394B">
        <w:rPr>
          <w:lang w:val="fr-FR"/>
        </w:rPr>
        <w:t>Pour : tout le monde, en particulier les enfants de 1 à 2 ans</w:t>
      </w:r>
    </w:p>
    <w:p w14:paraId="024269B0" w14:textId="7529A8CF" w:rsidR="007934D4" w:rsidRPr="00EC394B" w:rsidRDefault="00205C21" w:rsidP="00ED3CF8">
      <w:pPr>
        <w:rPr>
          <w:rFonts w:cstheme="minorHAnsi"/>
        </w:rPr>
      </w:pPr>
      <w:r w:rsidRPr="00EC394B">
        <w:rPr>
          <w:rFonts w:cstheme="minorHAnsi"/>
        </w:rPr>
        <w:t>Organisez une soirée dansante avec les enfants en écoutant des chansons comme « Look up !</w:t>
      </w:r>
      <w:r w:rsidR="004E7925" w:rsidRPr="00EC394B">
        <w:rPr>
          <w:rFonts w:cstheme="minorHAnsi"/>
        </w:rPr>
        <w:t> »</w:t>
      </w:r>
    </w:p>
    <w:p w14:paraId="09221006" w14:textId="61BD3978" w:rsidR="00C82248" w:rsidRPr="00EC394B" w:rsidRDefault="00C82248" w:rsidP="00C82248">
      <w:pPr>
        <w:pStyle w:val="Line"/>
        <w:rPr>
          <w:lang w:val="fr-FR"/>
        </w:rPr>
      </w:pPr>
      <w:r w:rsidRPr="00EC394B">
        <w:rPr>
          <w:lang w:val="fr-FR"/>
        </w:rPr>
        <w:t>______________________</w:t>
      </w:r>
    </w:p>
    <w:p w14:paraId="699EEE1F" w14:textId="543B6FFF" w:rsidR="007934D4" w:rsidRPr="00EC394B" w:rsidRDefault="004E7925" w:rsidP="007934D4">
      <w:pPr>
        <w:pStyle w:val="Heading2"/>
      </w:pPr>
      <w:r w:rsidRPr="00EC394B">
        <w:t>Jeu sensoriel avec un sac de petits pois</w:t>
      </w:r>
    </w:p>
    <w:p w14:paraId="1121FCBF" w14:textId="7907C69C" w:rsidR="007934D4" w:rsidRPr="00EC394B" w:rsidRDefault="000B5C0C" w:rsidP="00ED3CF8">
      <w:pPr>
        <w:pStyle w:val="HeadindSub2"/>
        <w:rPr>
          <w:lang w:val="fr-FR"/>
        </w:rPr>
      </w:pPr>
      <w:r w:rsidRPr="00EC394B">
        <w:rPr>
          <w:lang w:val="fr-FR"/>
        </w:rPr>
        <w:t>Pour :</w:t>
      </w:r>
      <w:r w:rsidR="007934D4" w:rsidRPr="00EC394B">
        <w:rPr>
          <w:lang w:val="fr-FR"/>
        </w:rPr>
        <w:t xml:space="preserve"> </w:t>
      </w:r>
      <w:r w:rsidRPr="00EC394B">
        <w:rPr>
          <w:lang w:val="fr-FR"/>
        </w:rPr>
        <w:t>0-6 ans</w:t>
      </w:r>
    </w:p>
    <w:p w14:paraId="5FE9EAED" w14:textId="3DAD158C" w:rsidR="007934D4" w:rsidRPr="00EC394B" w:rsidRDefault="007934D4" w:rsidP="007934D4">
      <w:pPr>
        <w:spacing w:after="0" w:line="360" w:lineRule="auto"/>
        <w:rPr>
          <w:rFonts w:cstheme="minorHAnsi"/>
        </w:rPr>
      </w:pPr>
      <w:r w:rsidRPr="00EC394B">
        <w:rPr>
          <w:rFonts w:cstheme="minorHAnsi"/>
          <w:b/>
          <w:bCs/>
        </w:rPr>
        <w:t>N</w:t>
      </w:r>
      <w:r w:rsidR="00655CC3" w:rsidRPr="00EC394B">
        <w:rPr>
          <w:rFonts w:cstheme="minorHAnsi"/>
          <w:b/>
          <w:bCs/>
        </w:rPr>
        <w:t>o</w:t>
      </w:r>
      <w:r w:rsidRPr="00EC394B">
        <w:rPr>
          <w:rFonts w:cstheme="minorHAnsi"/>
          <w:b/>
          <w:bCs/>
        </w:rPr>
        <w:t>mbr</w:t>
      </w:r>
      <w:r w:rsidR="00655CC3" w:rsidRPr="00EC394B">
        <w:rPr>
          <w:rFonts w:cstheme="minorHAnsi"/>
          <w:b/>
          <w:bCs/>
        </w:rPr>
        <w:t>e</w:t>
      </w:r>
      <w:r w:rsidRPr="00EC394B">
        <w:rPr>
          <w:rFonts w:cstheme="minorHAnsi"/>
          <w:b/>
          <w:bCs/>
        </w:rPr>
        <w:t xml:space="preserve"> </w:t>
      </w:r>
      <w:r w:rsidR="00655CC3" w:rsidRPr="00EC394B">
        <w:rPr>
          <w:rFonts w:cstheme="minorHAnsi"/>
          <w:b/>
          <w:bCs/>
        </w:rPr>
        <w:t xml:space="preserve">de </w:t>
      </w:r>
      <w:r w:rsidRPr="00EC394B">
        <w:rPr>
          <w:rFonts w:cstheme="minorHAnsi"/>
          <w:b/>
          <w:bCs/>
        </w:rPr>
        <w:t>participants</w:t>
      </w:r>
      <w:r w:rsidR="00655CC3" w:rsidRPr="00EC394B">
        <w:rPr>
          <w:rFonts w:cstheme="minorHAnsi"/>
          <w:b/>
          <w:bCs/>
        </w:rPr>
        <w:t> :</w:t>
      </w:r>
      <w:r w:rsidR="00ED3CF8" w:rsidRPr="00EC394B">
        <w:rPr>
          <w:rFonts w:cstheme="minorHAnsi"/>
        </w:rPr>
        <w:tab/>
      </w:r>
      <w:r w:rsidR="00655CC3" w:rsidRPr="00EC394B">
        <w:rPr>
          <w:rFonts w:cstheme="minorHAnsi"/>
        </w:rPr>
        <w:t>entre</w:t>
      </w:r>
      <w:r w:rsidRPr="00EC394B">
        <w:rPr>
          <w:rFonts w:cstheme="minorHAnsi"/>
        </w:rPr>
        <w:t xml:space="preserve"> 2 </w:t>
      </w:r>
      <w:r w:rsidR="00655CC3" w:rsidRPr="00EC394B">
        <w:rPr>
          <w:rFonts w:cstheme="minorHAnsi"/>
        </w:rPr>
        <w:t>et</w:t>
      </w:r>
      <w:r w:rsidRPr="00EC394B">
        <w:rPr>
          <w:rFonts w:cstheme="minorHAnsi"/>
        </w:rPr>
        <w:t xml:space="preserve"> 12 </w:t>
      </w:r>
      <w:r w:rsidR="004011BC" w:rsidRPr="00EC394B">
        <w:rPr>
          <w:rFonts w:cstheme="minorHAnsi"/>
        </w:rPr>
        <w:t>enfants</w:t>
      </w:r>
    </w:p>
    <w:p w14:paraId="482FA763" w14:textId="77777777" w:rsidR="004011BC" w:rsidRPr="00EC394B" w:rsidRDefault="004011BC" w:rsidP="004011BC">
      <w:r w:rsidRPr="00EC394B">
        <w:t xml:space="preserve">Lorsqu'un enfant commence à contrôler ses mains, un sac sensoriel peut être passionnant. Si vous avez un jeune enfant qui met tout à la bouche, cela peut aussi être un moyen sûr de le laisser explorer, mais n'oubliez pas de garder un œil sur lui. </w:t>
      </w:r>
    </w:p>
    <w:p w14:paraId="0B00AE91" w14:textId="67354A3E" w:rsidR="007934D4" w:rsidRPr="00EC394B" w:rsidRDefault="004011BC" w:rsidP="004011BC">
      <w:r w:rsidRPr="00EC394B">
        <w:t xml:space="preserve">Un sac sensoriel peut être rempli de divers objets et fixé au sol, à une chaise ou à un mur. Avec des enfants plus âgés, le jeu peut rapidement devenir brutal, il </w:t>
      </w:r>
      <w:r w:rsidRPr="00EC394B">
        <w:lastRenderedPageBreak/>
        <w:t>peut donc être judicieux de ne pas laisser le sac à disposition en permanence si vous voulez réduire le risque qu'il éclate.</w:t>
      </w:r>
    </w:p>
    <w:p w14:paraId="080FA78B" w14:textId="6E418AA9" w:rsidR="007934D4" w:rsidRPr="00EC394B" w:rsidRDefault="009131CF" w:rsidP="007934D4">
      <w:pPr>
        <w:pStyle w:val="Heading3"/>
      </w:pPr>
      <w:r w:rsidRPr="00EC394B">
        <w:t>Instructions</w:t>
      </w:r>
      <w:r w:rsidR="007934D4" w:rsidRPr="00EC394B">
        <w:t>:</w:t>
      </w:r>
    </w:p>
    <w:p w14:paraId="5B9B34B2" w14:textId="6C386555" w:rsidR="007934D4" w:rsidRPr="00EC394B" w:rsidRDefault="00A443DD" w:rsidP="009131CF">
      <w:pPr>
        <w:pStyle w:val="Numbers"/>
        <w:rPr>
          <w:lang w:val="fr-FR"/>
        </w:rPr>
      </w:pPr>
      <w:r w:rsidRPr="00EC394B">
        <w:rPr>
          <w:lang w:val="fr-FR"/>
        </w:rPr>
        <w:t>Remplissez un sac à fermeture éclair avec le contenu souhaité. Les petits pois surgelés sont une option simple.</w:t>
      </w:r>
    </w:p>
    <w:p w14:paraId="6C416927" w14:textId="46EB7E16" w:rsidR="007934D4" w:rsidRPr="00EC394B" w:rsidRDefault="00135558" w:rsidP="009131CF">
      <w:pPr>
        <w:pStyle w:val="Numbers"/>
        <w:rPr>
          <w:lang w:val="fr-FR"/>
        </w:rPr>
      </w:pPr>
      <w:r w:rsidRPr="00EC394B">
        <w:rPr>
          <w:lang w:val="fr-FR"/>
        </w:rPr>
        <w:t>Essayez de faire sortir autant d'air que possible avant de fermer le sac.</w:t>
      </w:r>
    </w:p>
    <w:p w14:paraId="246BEADD" w14:textId="531E6F58" w:rsidR="007934D4" w:rsidRPr="00EC394B" w:rsidRDefault="00AF4F68" w:rsidP="009131CF">
      <w:pPr>
        <w:pStyle w:val="Numbers"/>
        <w:rPr>
          <w:lang w:val="fr-FR"/>
        </w:rPr>
      </w:pPr>
      <w:r w:rsidRPr="00EC394B">
        <w:rPr>
          <w:lang w:val="fr-FR"/>
        </w:rPr>
        <w:t>Pour plus de sécurité, appliquez du ruban adhésif autour de la fermeture.</w:t>
      </w:r>
    </w:p>
    <w:p w14:paraId="5B1DF720" w14:textId="1D41B132" w:rsidR="007934D4" w:rsidRPr="00EC394B" w:rsidRDefault="00AF4F68" w:rsidP="009131CF">
      <w:pPr>
        <w:pStyle w:val="Numbers"/>
        <w:rPr>
          <w:lang w:val="fr-FR"/>
        </w:rPr>
      </w:pPr>
      <w:r w:rsidRPr="00EC394B">
        <w:rPr>
          <w:lang w:val="fr-FR"/>
        </w:rPr>
        <w:t>Fixez le sac à une surface à l'aide de ruban adhésif.</w:t>
      </w:r>
    </w:p>
    <w:p w14:paraId="10C02FD8" w14:textId="37F8216C" w:rsidR="00C82248" w:rsidRPr="00EC394B" w:rsidRDefault="00C82248" w:rsidP="00C82248">
      <w:pPr>
        <w:pStyle w:val="Line"/>
        <w:rPr>
          <w:lang w:val="fr-FR"/>
        </w:rPr>
      </w:pPr>
      <w:r w:rsidRPr="00EC394B">
        <w:rPr>
          <w:lang w:val="fr-FR"/>
        </w:rPr>
        <w:t>______________________</w:t>
      </w:r>
    </w:p>
    <w:p w14:paraId="04E70460" w14:textId="04B776BC" w:rsidR="007934D4" w:rsidRPr="00EC394B" w:rsidRDefault="00B76EAA" w:rsidP="007934D4">
      <w:pPr>
        <w:pStyle w:val="Heading2"/>
      </w:pPr>
      <w:r w:rsidRPr="00EC394B">
        <w:t>Jouer avec de la pâte à modeler DIY</w:t>
      </w:r>
    </w:p>
    <w:p w14:paraId="2D9F961E" w14:textId="28020A3B" w:rsidR="007934D4" w:rsidRPr="00EC394B" w:rsidRDefault="0022408F" w:rsidP="00FC32D5">
      <w:pPr>
        <w:pStyle w:val="HeadindSub2"/>
        <w:rPr>
          <w:lang w:val="fr-FR"/>
        </w:rPr>
      </w:pPr>
      <w:r w:rsidRPr="00EC394B">
        <w:rPr>
          <w:lang w:val="fr-FR"/>
        </w:rPr>
        <w:t>Pour les enfants de 3 à 6 ans</w:t>
      </w:r>
    </w:p>
    <w:p w14:paraId="245C6F32" w14:textId="15F225F2" w:rsidR="007934D4" w:rsidRPr="00EC394B" w:rsidRDefault="000D57DB" w:rsidP="00FC32D5">
      <w:pPr>
        <w:rPr>
          <w:rFonts w:cstheme="minorHAnsi"/>
        </w:rPr>
      </w:pPr>
      <w:r w:rsidRPr="00EC394B">
        <w:rPr>
          <w:rFonts w:cstheme="minorHAnsi"/>
        </w:rPr>
        <w:t>Fabriquez de la pâte à modeler simple avec peu d'ingrédients.</w:t>
      </w:r>
    </w:p>
    <w:p w14:paraId="09228D1C" w14:textId="052C577A" w:rsidR="007934D4" w:rsidRPr="00EC394B" w:rsidRDefault="000D57DB" w:rsidP="007934D4">
      <w:pPr>
        <w:pStyle w:val="Heading3"/>
      </w:pPr>
      <w:r w:rsidRPr="00EC394B">
        <w:t>Vous aurez besoin de :</w:t>
      </w:r>
    </w:p>
    <w:p w14:paraId="3E460F6F" w14:textId="77777777" w:rsidR="00290229" w:rsidRPr="00EC394B" w:rsidRDefault="00290229" w:rsidP="00290229">
      <w:pPr>
        <w:pStyle w:val="ListParagraph"/>
        <w:rPr>
          <w:lang w:val="fr-FR"/>
        </w:rPr>
      </w:pPr>
      <w:r w:rsidRPr="00EC394B">
        <w:rPr>
          <w:lang w:val="fr-FR"/>
        </w:rPr>
        <w:t>1 à 2 dl de lotion pour le corps (non parfumée/adaptée aux enfants)</w:t>
      </w:r>
    </w:p>
    <w:p w14:paraId="20CAEF77" w14:textId="55B24009" w:rsidR="00290229" w:rsidRPr="00EC394B" w:rsidRDefault="00290229" w:rsidP="00290229">
      <w:pPr>
        <w:pStyle w:val="ListParagraph"/>
        <w:rPr>
          <w:lang w:val="fr-FR"/>
        </w:rPr>
      </w:pPr>
      <w:r w:rsidRPr="00EC394B">
        <w:rPr>
          <w:lang w:val="fr-FR"/>
        </w:rPr>
        <w:t>environ 2 dl de fécule de maïs</w:t>
      </w:r>
    </w:p>
    <w:p w14:paraId="24517AE1" w14:textId="2F4470B9" w:rsidR="00290229" w:rsidRPr="00EC394B" w:rsidRDefault="00290229" w:rsidP="00290229">
      <w:pPr>
        <w:pStyle w:val="ListParagraph"/>
        <w:rPr>
          <w:lang w:val="fr-FR"/>
        </w:rPr>
      </w:pPr>
      <w:r w:rsidRPr="00EC394B">
        <w:rPr>
          <w:lang w:val="fr-FR"/>
        </w:rPr>
        <w:t>du colorant alimentaire</w:t>
      </w:r>
    </w:p>
    <w:p w14:paraId="64E3CAA0" w14:textId="2DF3A41B" w:rsidR="00290229" w:rsidRPr="00EC394B" w:rsidRDefault="00290229" w:rsidP="00290229">
      <w:pPr>
        <w:pStyle w:val="ListParagraph"/>
        <w:rPr>
          <w:lang w:val="fr-FR"/>
        </w:rPr>
      </w:pPr>
      <w:r w:rsidRPr="00EC394B">
        <w:rPr>
          <w:lang w:val="fr-FR"/>
        </w:rPr>
        <w:t>un objet pour mélanger la pâte à modeler</w:t>
      </w:r>
    </w:p>
    <w:p w14:paraId="6C54B942" w14:textId="4330A0C5" w:rsidR="007934D4" w:rsidRPr="00EC394B" w:rsidRDefault="00290229" w:rsidP="00290229">
      <w:pPr>
        <w:pStyle w:val="ListParagraph"/>
        <w:rPr>
          <w:lang w:val="fr-FR"/>
        </w:rPr>
      </w:pPr>
      <w:r w:rsidRPr="00EC394B">
        <w:rPr>
          <w:lang w:val="fr-FR"/>
        </w:rPr>
        <w:t>optionnel : des emporte-pièces</w:t>
      </w:r>
    </w:p>
    <w:p w14:paraId="789EFF2B" w14:textId="0A9C7C21" w:rsidR="007934D4" w:rsidRPr="00EC394B" w:rsidRDefault="00FC32D5" w:rsidP="007934D4">
      <w:pPr>
        <w:pStyle w:val="Heading3"/>
      </w:pPr>
      <w:r w:rsidRPr="00EC394B">
        <w:t>Instructions</w:t>
      </w:r>
      <w:r w:rsidR="007934D4" w:rsidRPr="00EC394B">
        <w:t>:</w:t>
      </w:r>
    </w:p>
    <w:p w14:paraId="06AFFEB9" w14:textId="7644B834" w:rsidR="007934D4" w:rsidRPr="00EC394B" w:rsidRDefault="00F828CC" w:rsidP="00FC32D5">
      <w:pPr>
        <w:pStyle w:val="Numbers"/>
        <w:numPr>
          <w:ilvl w:val="0"/>
          <w:numId w:val="20"/>
        </w:numPr>
        <w:rPr>
          <w:lang w:val="fr-FR"/>
        </w:rPr>
      </w:pPr>
      <w:r w:rsidRPr="00EC394B">
        <w:rPr>
          <w:lang w:val="fr-FR"/>
        </w:rPr>
        <w:t>Mélangez la fécule de maïs et la lotion corporelle. Choisissez une lotion corporelle non parfumée ou une lotion que vous savez que votre enfant peut tolérer.</w:t>
      </w:r>
    </w:p>
    <w:p w14:paraId="28CBBA7A" w14:textId="10D6FC85" w:rsidR="007934D4" w:rsidRPr="00EC394B" w:rsidRDefault="00CF3BEF" w:rsidP="00FC32D5">
      <w:pPr>
        <w:pStyle w:val="Numbers"/>
        <w:rPr>
          <w:lang w:val="fr-FR"/>
        </w:rPr>
      </w:pPr>
      <w:r w:rsidRPr="00EC394B">
        <w:rPr>
          <w:lang w:val="fr-FR"/>
        </w:rPr>
        <w:t>Si la pâte est trop collante, vous pouvez ajouter de la fécule de maïs. La quantité de lotion corporelle dépend du type que vous choisissez. Plus la lotion est riche, mieux c'est.</w:t>
      </w:r>
    </w:p>
    <w:p w14:paraId="2ABDA7CC" w14:textId="3BD331A0" w:rsidR="007934D4" w:rsidRPr="00EC394B" w:rsidRDefault="008C3B32" w:rsidP="00FC32D5">
      <w:pPr>
        <w:pStyle w:val="Numbers"/>
        <w:rPr>
          <w:lang w:val="fr-FR"/>
        </w:rPr>
      </w:pPr>
      <w:r w:rsidRPr="00EC394B">
        <w:rPr>
          <w:lang w:val="fr-FR"/>
        </w:rPr>
        <w:t>Ajoutez du colorant alimentaire pour donner à la pâte à modeler une couleur amusante.</w:t>
      </w:r>
    </w:p>
    <w:p w14:paraId="48DB0FE8" w14:textId="3DA10549" w:rsidR="007934D4" w:rsidRPr="00EC394B" w:rsidRDefault="00E753C9" w:rsidP="00FC32D5">
      <w:pPr>
        <w:pStyle w:val="Numbers"/>
        <w:rPr>
          <w:lang w:val="fr-FR"/>
        </w:rPr>
      </w:pPr>
      <w:r w:rsidRPr="00EC394B">
        <w:rPr>
          <w:lang w:val="fr-FR"/>
        </w:rPr>
        <w:t>La pâte à modeler doit être conservée au réfrigérateur dans un récipient hermétique pour une meilleure conservation.</w:t>
      </w:r>
    </w:p>
    <w:p w14:paraId="16FE061C" w14:textId="61C46BC2" w:rsidR="007934D4" w:rsidRPr="00EC394B" w:rsidRDefault="00996609" w:rsidP="007934D4">
      <w:pPr>
        <w:spacing w:after="0" w:line="360" w:lineRule="auto"/>
        <w:rPr>
          <w:rFonts w:cstheme="minorHAnsi"/>
        </w:rPr>
      </w:pPr>
      <w:r w:rsidRPr="00EC394B">
        <w:rPr>
          <w:rFonts w:cstheme="minorHAnsi"/>
        </w:rPr>
        <w:t>Utilisez la pâte pour fabriquer des animaux, des figurines, etc.</w:t>
      </w:r>
    </w:p>
    <w:p w14:paraId="2C796C94" w14:textId="55CC62C7" w:rsidR="00C82248" w:rsidRPr="00EC394B" w:rsidRDefault="00C82248" w:rsidP="00C82248">
      <w:pPr>
        <w:pStyle w:val="Line"/>
        <w:rPr>
          <w:lang w:val="fr-FR"/>
        </w:rPr>
      </w:pPr>
      <w:r w:rsidRPr="00EC394B">
        <w:rPr>
          <w:lang w:val="fr-FR"/>
        </w:rPr>
        <w:t>______________________</w:t>
      </w:r>
    </w:p>
    <w:p w14:paraId="4C89ABD7" w14:textId="77777777" w:rsidR="006471B6" w:rsidRDefault="006471B6">
      <w:pPr>
        <w:spacing w:line="278" w:lineRule="auto"/>
        <w:jc w:val="left"/>
        <w:rPr>
          <w:rFonts w:ascii="HELVETICA OBLIQUE" w:eastAsiaTheme="majorEastAsia" w:hAnsi="HELVETICA OBLIQUE" w:cstheme="majorBidi"/>
          <w:i/>
          <w:color w:val="1F4887"/>
          <w:sz w:val="28"/>
          <w:szCs w:val="32"/>
        </w:rPr>
      </w:pPr>
      <w:r>
        <w:br w:type="page"/>
      </w:r>
    </w:p>
    <w:p w14:paraId="04A6134A" w14:textId="02748E74" w:rsidR="007934D4" w:rsidRPr="00EC394B" w:rsidRDefault="000E2BE8" w:rsidP="007934D4">
      <w:pPr>
        <w:pStyle w:val="Heading2"/>
      </w:pPr>
      <w:r w:rsidRPr="00EC394B">
        <w:lastRenderedPageBreak/>
        <w:t xml:space="preserve">Jeu </w:t>
      </w:r>
      <w:r w:rsidR="00814DCC" w:rsidRPr="00EC394B">
        <w:t>« Levez les yeux ! »</w:t>
      </w:r>
    </w:p>
    <w:p w14:paraId="723EBB65" w14:textId="7188F1AE" w:rsidR="007934D4" w:rsidRPr="00EC394B" w:rsidRDefault="000E2BE8" w:rsidP="00FC32D5">
      <w:pPr>
        <w:pStyle w:val="HeadindSub2"/>
        <w:rPr>
          <w:lang w:val="fr-FR"/>
        </w:rPr>
      </w:pPr>
      <w:r w:rsidRPr="00EC394B">
        <w:rPr>
          <w:lang w:val="fr-FR"/>
        </w:rPr>
        <w:t>Pour les : 6-13 ans/tout le monde</w:t>
      </w:r>
    </w:p>
    <w:p w14:paraId="4F67C534" w14:textId="77777777" w:rsidR="004B3915" w:rsidRPr="00EC394B" w:rsidRDefault="004B3915" w:rsidP="004B3915">
      <w:r w:rsidRPr="00EC394B">
        <w:t>Peut être utilisé comme brise-glace, comme introduction et comme jeu.</w:t>
      </w:r>
    </w:p>
    <w:p w14:paraId="44BC8DA5" w14:textId="5B053D85" w:rsidR="007934D4" w:rsidRPr="00EC394B" w:rsidRDefault="004B3915" w:rsidP="004B3915">
      <w:r w:rsidRPr="00EC394B">
        <w:t>Il s'agit d'un jeu dans lequel vous mettez l'accent sur l'écoute des instructions et la promotion de l'aisance sociale. L'objectif est d'obtenir un contact visuel.</w:t>
      </w:r>
    </w:p>
    <w:p w14:paraId="1092BA20" w14:textId="2711889C" w:rsidR="007934D4" w:rsidRPr="00EC394B" w:rsidRDefault="00FC32D5" w:rsidP="007934D4">
      <w:pPr>
        <w:pStyle w:val="Heading3"/>
      </w:pPr>
      <w:r w:rsidRPr="00EC394B">
        <w:t>Instructions</w:t>
      </w:r>
      <w:r w:rsidR="007934D4" w:rsidRPr="00EC394B">
        <w:t>:</w:t>
      </w:r>
    </w:p>
    <w:p w14:paraId="67FB2687" w14:textId="77E4153B" w:rsidR="007934D4" w:rsidRPr="00EC394B" w:rsidRDefault="00AB55E3" w:rsidP="00FC32D5">
      <w:r w:rsidRPr="00EC394B">
        <w:t>Les participants commencent par se placer en cercle, face à face. Envisagez de former plusieurs cercles s'il y a plus de 10 participants.</w:t>
      </w:r>
    </w:p>
    <w:p w14:paraId="5D20FEFB" w14:textId="6CBF9FDB" w:rsidR="00D85686" w:rsidRPr="00EC394B" w:rsidRDefault="00D85686" w:rsidP="00D85686">
      <w:r w:rsidRPr="00EC394B">
        <w:t xml:space="preserve">Une personne est choisie pour diriger le jeu. Le meneur commence par dire </w:t>
      </w:r>
      <w:r w:rsidR="00A941CE" w:rsidRPr="00EC394B">
        <w:t>« Baissez les yeux ! »</w:t>
      </w:r>
      <w:r w:rsidRPr="00EC394B">
        <w:t xml:space="preserve">, et tout le monde regarde vers le bas. Le meneur dit ensuite : « </w:t>
      </w:r>
      <w:r w:rsidR="00A941CE" w:rsidRPr="00EC394B">
        <w:t xml:space="preserve">Levez les yeux ! </w:t>
      </w:r>
      <w:r w:rsidRPr="00EC394B">
        <w:t>Tout le monde lève les yeux vers le visage d'un autre joueur et fixe son regard dans cette direction. Le meneur demande à tous ceux qui ont eu un contact visuel de lever la main. Si personne ne lève la main, le jeu continue. Si quelqu'un a eu un contact visuel avec une autre personne, il se donne un « high-five ».</w:t>
      </w:r>
    </w:p>
    <w:p w14:paraId="55E2BF6B" w14:textId="77777777" w:rsidR="00D85686" w:rsidRPr="00EC394B" w:rsidRDefault="00D85686" w:rsidP="00D85686">
      <w:r w:rsidRPr="00EC394B">
        <w:t xml:space="preserve">Si vous avez formé plus de deux cercles, ceux qui ont eu un contact visuel passent à un autre groupe. </w:t>
      </w:r>
    </w:p>
    <w:p w14:paraId="76D65CB6" w14:textId="77777777" w:rsidR="00D85686" w:rsidRPr="00EC394B" w:rsidRDefault="00D85686" w:rsidP="00D85686">
      <w:r w:rsidRPr="00EC394B">
        <w:t xml:space="preserve">Le jeu continue. Si le jeu se poursuit pendant plusieurs tours sans que personne n'ait eu de contact visuel, envisagez de mélanger les groupes ou de les diviser en groupes plus petits. </w:t>
      </w:r>
    </w:p>
    <w:p w14:paraId="18AFA117" w14:textId="77777777" w:rsidR="00D85686" w:rsidRPr="00EC394B" w:rsidRDefault="00D85686" w:rsidP="00D85686">
      <w:r w:rsidRPr="00EC394B">
        <w:t xml:space="preserve">Comptez le nombre de fois où vous avez pu établir un contact visuel avec quelqu'un d'autre. </w:t>
      </w:r>
    </w:p>
    <w:p w14:paraId="1D44A152" w14:textId="24C3A348" w:rsidR="007934D4" w:rsidRPr="00EC394B" w:rsidRDefault="00D85686" w:rsidP="00D85686">
      <w:r w:rsidRPr="00EC394B">
        <w:t>Lorsque vous levez les yeux, vous fixez instantanément votre regard sur quelqu'un d'autre. Vous n'avez pas le droit de regarder autour de vous et de chercher le contact visuel.</w:t>
      </w:r>
      <w:r w:rsidR="007934D4" w:rsidRPr="00EC394B">
        <w:t xml:space="preserve"> </w:t>
      </w:r>
    </w:p>
    <w:p w14:paraId="6CED96F6" w14:textId="3657717C" w:rsidR="007934D4" w:rsidRPr="00EC394B" w:rsidRDefault="00C82248" w:rsidP="00C82248">
      <w:pPr>
        <w:pStyle w:val="Line"/>
        <w:rPr>
          <w:lang w:val="fr-FR"/>
        </w:rPr>
      </w:pPr>
      <w:r w:rsidRPr="00EC394B">
        <w:rPr>
          <w:lang w:val="fr-FR"/>
        </w:rPr>
        <w:t>______________________</w:t>
      </w:r>
    </w:p>
    <w:p w14:paraId="71C542D7" w14:textId="15E40EC1" w:rsidR="007934D4" w:rsidRPr="00EC394B" w:rsidRDefault="00A74E4B" w:rsidP="007934D4">
      <w:pPr>
        <w:pStyle w:val="Heading2"/>
      </w:pPr>
      <w:r w:rsidRPr="00EC394B">
        <w:t xml:space="preserve">Maître des </w:t>
      </w:r>
      <w:r w:rsidR="0081404D" w:rsidRPr="00EC394B">
        <w:t>nœuds</w:t>
      </w:r>
      <w:r w:rsidRPr="00EC394B">
        <w:t xml:space="preserve"> </w:t>
      </w:r>
      <w:r w:rsidR="007934D4" w:rsidRPr="00EC394B">
        <w:t>(</w:t>
      </w:r>
      <w:proofErr w:type="spellStart"/>
      <w:r w:rsidR="007934D4" w:rsidRPr="00EC394B">
        <w:t>Knutemor</w:t>
      </w:r>
      <w:proofErr w:type="spellEnd"/>
      <w:r w:rsidR="007934D4" w:rsidRPr="00EC394B">
        <w:t xml:space="preserve">) </w:t>
      </w:r>
    </w:p>
    <w:p w14:paraId="37A22C77" w14:textId="3A759B86" w:rsidR="007934D4" w:rsidRPr="00EC394B" w:rsidRDefault="00E01075" w:rsidP="00C82248">
      <w:pPr>
        <w:pStyle w:val="HeadindSub2"/>
        <w:rPr>
          <w:lang w:val="fr-FR"/>
        </w:rPr>
      </w:pPr>
      <w:r w:rsidRPr="00EC394B">
        <w:rPr>
          <w:lang w:val="fr-FR"/>
        </w:rPr>
        <w:t>Pour : De 6 ans à tous</w:t>
      </w:r>
    </w:p>
    <w:p w14:paraId="26DB4A3F" w14:textId="77777777" w:rsidR="00AA4B4E" w:rsidRPr="00EC394B" w:rsidRDefault="00AA4B4E" w:rsidP="00AA4B4E">
      <w:r w:rsidRPr="00EC394B">
        <w:t>Peut être utilisé comme : jeu pour les enfants ou lors d'une rencontre intergénérationnelle</w:t>
      </w:r>
    </w:p>
    <w:p w14:paraId="45BC1CFE" w14:textId="77777777" w:rsidR="00AA4B4E" w:rsidRPr="00EC394B" w:rsidRDefault="00AA4B4E" w:rsidP="00AA4B4E">
      <w:r w:rsidRPr="00EC394B">
        <w:t xml:space="preserve">Utilisez vos yeux : comment pouvez-vous démêler le nœud ? </w:t>
      </w:r>
    </w:p>
    <w:p w14:paraId="5CB10866" w14:textId="77777777" w:rsidR="00AA4B4E" w:rsidRPr="00EC394B" w:rsidRDefault="00AA4B4E" w:rsidP="00AA4B4E">
      <w:r w:rsidRPr="00EC394B">
        <w:t xml:space="preserve">Les participants choisissent une personne qui quitte la salle. Cette personne est le « maître des nœuds ». </w:t>
      </w:r>
    </w:p>
    <w:p w14:paraId="0E9C1FE1" w14:textId="2EBAE1C8" w:rsidR="00AA4B4E" w:rsidRPr="00EC394B" w:rsidRDefault="00AA4B4E" w:rsidP="00AA4B4E">
      <w:r w:rsidRPr="00EC394B">
        <w:lastRenderedPageBreak/>
        <w:t>Tous les autres forment un cercle face à face et se tiennent par la main. Notez qu'il est très important de ne pas se lâcher ! Commencez à enchevêtrer les côtés du cercle en passant sous, au-dessus et autour de chacun, sans lâcher les mains de l'autre. Vous créez un énorme nœud humain. Lorsque le groupe estime que le nœud est suffisamment difficile (ou qu'il ne peut plus bouger), il crie à l'unisson</w:t>
      </w:r>
      <w:r w:rsidR="00CD21FA" w:rsidRPr="00EC394B">
        <w:t> :</w:t>
      </w:r>
      <w:r w:rsidRPr="00EC394B">
        <w:t xml:space="preserve"> « Aidez-nous, maître de</w:t>
      </w:r>
      <w:r w:rsidR="00911D0C" w:rsidRPr="00EC394B">
        <w:t>s nœuds !</w:t>
      </w:r>
      <w:r w:rsidRPr="00EC394B">
        <w:t xml:space="preserve"> »</w:t>
      </w:r>
    </w:p>
    <w:p w14:paraId="167FA0A8" w14:textId="6EE4C6CF" w:rsidR="00AA4B4E" w:rsidRPr="00EC394B" w:rsidRDefault="00AA4B4E" w:rsidP="00AA4B4E">
      <w:pPr>
        <w:pStyle w:val="ListParagraph"/>
        <w:rPr>
          <w:rFonts w:cstheme="minorBidi"/>
          <w:lang w:val="fr-FR"/>
        </w:rPr>
      </w:pPr>
      <w:r w:rsidRPr="00EC394B">
        <w:rPr>
          <w:rFonts w:cstheme="minorBidi"/>
          <w:lang w:val="fr-FR"/>
        </w:rPr>
        <w:t>le maître de</w:t>
      </w:r>
      <w:r w:rsidR="00E279A5" w:rsidRPr="00EC394B">
        <w:rPr>
          <w:rFonts w:cstheme="minorBidi"/>
          <w:lang w:val="fr-FR"/>
        </w:rPr>
        <w:t xml:space="preserve">s nœuds </w:t>
      </w:r>
      <w:r w:rsidRPr="00EC394B">
        <w:rPr>
          <w:rFonts w:cstheme="minorBidi"/>
          <w:lang w:val="fr-FR"/>
        </w:rPr>
        <w:t xml:space="preserve">doit alors démêler l'énorme nœud qui se trouve devant lui. </w:t>
      </w:r>
    </w:p>
    <w:p w14:paraId="3942FD10" w14:textId="12169376" w:rsidR="00AA4B4E" w:rsidRPr="00EC394B" w:rsidRDefault="00E279A5" w:rsidP="00AA4B4E">
      <w:pPr>
        <w:pStyle w:val="ListParagraph"/>
        <w:rPr>
          <w:rFonts w:cstheme="minorBidi"/>
          <w:lang w:val="fr-FR"/>
        </w:rPr>
      </w:pPr>
      <w:r w:rsidRPr="00EC394B">
        <w:rPr>
          <w:rFonts w:cstheme="minorBidi"/>
          <w:lang w:val="fr-FR"/>
        </w:rPr>
        <w:t xml:space="preserve">Le nœud </w:t>
      </w:r>
      <w:r w:rsidR="00AA4B4E" w:rsidRPr="00EC394B">
        <w:rPr>
          <w:rFonts w:cstheme="minorBidi"/>
          <w:lang w:val="fr-FR"/>
        </w:rPr>
        <w:t xml:space="preserve">est résolu lorsque tout le monde se tient à nouveau en cercle, face à face. </w:t>
      </w:r>
    </w:p>
    <w:p w14:paraId="59F312D9" w14:textId="31114390" w:rsidR="00AA4B4E" w:rsidRPr="00EC394B" w:rsidRDefault="00AA4B4E" w:rsidP="00AA4B4E">
      <w:pPr>
        <w:pStyle w:val="ListParagraph"/>
        <w:rPr>
          <w:rFonts w:cstheme="minorBidi"/>
          <w:lang w:val="fr-FR"/>
        </w:rPr>
      </w:pPr>
      <w:r w:rsidRPr="00EC394B">
        <w:rPr>
          <w:rFonts w:cstheme="minorBidi"/>
          <w:lang w:val="fr-FR"/>
        </w:rPr>
        <w:t>Choisissez un nouveau maître de</w:t>
      </w:r>
      <w:r w:rsidR="00122D99" w:rsidRPr="00EC394B">
        <w:rPr>
          <w:rFonts w:cstheme="minorBidi"/>
          <w:lang w:val="fr-FR"/>
        </w:rPr>
        <w:t>s</w:t>
      </w:r>
      <w:r w:rsidRPr="00EC394B">
        <w:rPr>
          <w:rFonts w:cstheme="minorBidi"/>
          <w:lang w:val="fr-FR"/>
        </w:rPr>
        <w:t xml:space="preserve"> </w:t>
      </w:r>
      <w:r w:rsidR="00122D99" w:rsidRPr="00EC394B">
        <w:rPr>
          <w:rFonts w:cstheme="minorBidi"/>
          <w:lang w:val="fr-FR"/>
        </w:rPr>
        <w:t>nœuds e</w:t>
      </w:r>
      <w:r w:rsidRPr="00EC394B">
        <w:rPr>
          <w:rFonts w:cstheme="minorBidi"/>
          <w:lang w:val="fr-FR"/>
        </w:rPr>
        <w:t>t répétez le processus.</w:t>
      </w:r>
    </w:p>
    <w:p w14:paraId="4D3965F7" w14:textId="66F735B7" w:rsidR="007934D4" w:rsidRPr="00EC394B" w:rsidRDefault="007934D4" w:rsidP="00715B6A">
      <w:pPr>
        <w:pStyle w:val="Heading3"/>
      </w:pPr>
      <w:r w:rsidRPr="00EC394B">
        <w:t>Alternative:</w:t>
      </w:r>
    </w:p>
    <w:p w14:paraId="5479DC4D" w14:textId="77777777" w:rsidR="00F21A64" w:rsidRPr="00EC394B" w:rsidRDefault="00F21A64" w:rsidP="00F21A64">
      <w:r w:rsidRPr="00EC394B">
        <w:t xml:space="preserve">Il n'y a plus de maître des nœuds. Il est préférable de jouer en groupe de 10 personnes ou moins. </w:t>
      </w:r>
    </w:p>
    <w:p w14:paraId="620567B6" w14:textId="77777777" w:rsidR="00F21A64" w:rsidRPr="00EC394B" w:rsidRDefault="00F21A64" w:rsidP="00F21A64">
      <w:r w:rsidRPr="00EC394B">
        <w:t xml:space="preserve">Tout le monde se tient en cercle, face à face. Chacun tend sa main gauche et saisit celle de quelqu'un d'autre. Ne saisissez pas la main de la personne qui se trouve à côté de vous. Ensuite, chacun tend sa main droite et saisit la main de quelqu'un d'autre. Encore une fois, pas la main de la personne qui se trouve à côté de vous. Le but est maintenant de faire ce nœud sans lâcher une main. Ils finiront par se retrouver à côté d'une personne complètement différente de la précédente. </w:t>
      </w:r>
    </w:p>
    <w:p w14:paraId="5400A367" w14:textId="0468A6FC" w:rsidR="007934D4" w:rsidRPr="00EC394B" w:rsidRDefault="00F21A64" w:rsidP="00F21A64">
      <w:r w:rsidRPr="00EC394B">
        <w:t>Cette activité peut être réalisée en petit groupe ou dans le cadre d'une compétition entre plusieurs groupes : qui sera le premier à démêler le nœud ?</w:t>
      </w:r>
    </w:p>
    <w:p w14:paraId="37897E9C" w14:textId="39D8A7CE" w:rsidR="007934D4" w:rsidRPr="00EC394B" w:rsidRDefault="00715B6A" w:rsidP="00715B6A">
      <w:pPr>
        <w:pStyle w:val="Line"/>
        <w:rPr>
          <w:lang w:val="fr-FR"/>
        </w:rPr>
      </w:pPr>
      <w:r w:rsidRPr="00EC394B">
        <w:rPr>
          <w:lang w:val="fr-FR"/>
        </w:rPr>
        <w:t>______________________</w:t>
      </w:r>
    </w:p>
    <w:p w14:paraId="30CAF87F" w14:textId="0581230B" w:rsidR="007934D4" w:rsidRPr="00EC394B" w:rsidRDefault="001158D5" w:rsidP="007934D4">
      <w:pPr>
        <w:pStyle w:val="Heading2"/>
      </w:pPr>
      <w:r w:rsidRPr="00EC394B">
        <w:t>Jeu de mémoire</w:t>
      </w:r>
    </w:p>
    <w:p w14:paraId="75ABE119" w14:textId="76EE4DAB" w:rsidR="007934D4" w:rsidRPr="00EC394B" w:rsidRDefault="00F86701" w:rsidP="00715B6A">
      <w:pPr>
        <w:pStyle w:val="HeadindSub2"/>
        <w:rPr>
          <w:lang w:val="fr-FR"/>
        </w:rPr>
      </w:pPr>
      <w:r w:rsidRPr="00EC394B">
        <w:rPr>
          <w:lang w:val="fr-FR"/>
        </w:rPr>
        <w:t>Pour :</w:t>
      </w:r>
      <w:r w:rsidR="007934D4" w:rsidRPr="00EC394B">
        <w:rPr>
          <w:lang w:val="fr-FR"/>
        </w:rPr>
        <w:t xml:space="preserve"> </w:t>
      </w:r>
      <w:r w:rsidR="005A0040" w:rsidRPr="00EC394B">
        <w:rPr>
          <w:lang w:val="fr-FR"/>
        </w:rPr>
        <w:t xml:space="preserve">de </w:t>
      </w:r>
      <w:r w:rsidR="007934D4" w:rsidRPr="00EC394B">
        <w:rPr>
          <w:lang w:val="fr-FR"/>
        </w:rPr>
        <w:t>3</w:t>
      </w:r>
      <w:r w:rsidR="005A0040" w:rsidRPr="00EC394B">
        <w:rPr>
          <w:lang w:val="fr-FR"/>
        </w:rPr>
        <w:t xml:space="preserve"> à 1</w:t>
      </w:r>
      <w:r w:rsidR="007934D4" w:rsidRPr="00EC394B">
        <w:rPr>
          <w:lang w:val="fr-FR"/>
        </w:rPr>
        <w:t>8</w:t>
      </w:r>
      <w:r w:rsidR="005A0040" w:rsidRPr="00EC394B">
        <w:rPr>
          <w:lang w:val="fr-FR"/>
        </w:rPr>
        <w:t>ans</w:t>
      </w:r>
    </w:p>
    <w:p w14:paraId="5DE7686D" w14:textId="76BFB7AD" w:rsidR="007934D4" w:rsidRPr="00EC394B" w:rsidRDefault="007934D4" w:rsidP="00DA46E0">
      <w:r w:rsidRPr="00EC394B">
        <w:rPr>
          <w:b/>
          <w:bCs/>
        </w:rPr>
        <w:t>N</w:t>
      </w:r>
      <w:r w:rsidR="00893AFC" w:rsidRPr="00EC394B">
        <w:rPr>
          <w:b/>
          <w:bCs/>
        </w:rPr>
        <w:t>o</w:t>
      </w:r>
      <w:r w:rsidRPr="00EC394B">
        <w:rPr>
          <w:b/>
          <w:bCs/>
        </w:rPr>
        <w:t>m</w:t>
      </w:r>
      <w:r w:rsidR="004D7A0D" w:rsidRPr="00EC394B">
        <w:rPr>
          <w:b/>
          <w:bCs/>
        </w:rPr>
        <w:t>br</w:t>
      </w:r>
      <w:r w:rsidRPr="00EC394B">
        <w:rPr>
          <w:b/>
          <w:bCs/>
        </w:rPr>
        <w:t xml:space="preserve">e </w:t>
      </w:r>
      <w:r w:rsidR="004D7A0D" w:rsidRPr="00EC394B">
        <w:rPr>
          <w:b/>
          <w:bCs/>
        </w:rPr>
        <w:t xml:space="preserve">de </w:t>
      </w:r>
      <w:r w:rsidRPr="00EC394B">
        <w:rPr>
          <w:b/>
          <w:bCs/>
        </w:rPr>
        <w:t>participants</w:t>
      </w:r>
      <w:r w:rsidR="004D7A0D" w:rsidRPr="00EC394B">
        <w:rPr>
          <w:b/>
          <w:bCs/>
        </w:rPr>
        <w:t> :</w:t>
      </w:r>
      <w:r w:rsidRPr="00EC394B">
        <w:t xml:space="preserve"> </w:t>
      </w:r>
      <w:r w:rsidR="004D7A0D" w:rsidRPr="00EC394B">
        <w:t>entre</w:t>
      </w:r>
      <w:r w:rsidRPr="00EC394B">
        <w:t xml:space="preserve"> 5 </w:t>
      </w:r>
      <w:r w:rsidR="004D7A0D" w:rsidRPr="00EC394B">
        <w:t xml:space="preserve">et </w:t>
      </w:r>
      <w:r w:rsidRPr="00EC394B">
        <w:t xml:space="preserve">10, </w:t>
      </w:r>
      <w:r w:rsidR="005C31E8" w:rsidRPr="00EC394B">
        <w:t>surtout parce qu'il faut s'approcher des objets disposés devant soi</w:t>
      </w:r>
    </w:p>
    <w:p w14:paraId="119E1077" w14:textId="446AFBFB" w:rsidR="007934D4" w:rsidRPr="00EC394B" w:rsidRDefault="00D83C88" w:rsidP="00DA46E0">
      <w:r w:rsidRPr="00EC394B">
        <w:t>Peut être utilisé comme un jeu ou une activité pour les enfants et les adolescents</w:t>
      </w:r>
    </w:p>
    <w:p w14:paraId="77EA6A29" w14:textId="39E930F6" w:rsidR="007934D4" w:rsidRPr="00EC394B" w:rsidRDefault="009115CB" w:rsidP="00DA46E0">
      <w:r w:rsidRPr="00EC394B">
        <w:rPr>
          <w:b/>
          <w:bCs/>
        </w:rPr>
        <w:t>Matériel</w:t>
      </w:r>
      <w:r w:rsidR="00616520" w:rsidRPr="00EC394B">
        <w:rPr>
          <w:b/>
          <w:bCs/>
        </w:rPr>
        <w:t xml:space="preserve"> </w:t>
      </w:r>
      <w:r w:rsidRPr="00EC394B">
        <w:rPr>
          <w:b/>
          <w:bCs/>
        </w:rPr>
        <w:t>nécessaire :</w:t>
      </w:r>
      <w:r w:rsidR="007934D4" w:rsidRPr="00EC394B">
        <w:t xml:space="preserve"> </w:t>
      </w:r>
      <w:r w:rsidRPr="00EC394B">
        <w:t>une couverture ou une nappe, 5 à 15 objets (selon le niveau de difficulté)</w:t>
      </w:r>
    </w:p>
    <w:p w14:paraId="76F7AB4A" w14:textId="6AB66287" w:rsidR="007934D4" w:rsidRPr="00EC394B" w:rsidRDefault="009115CB" w:rsidP="00DA46E0">
      <w:r w:rsidRPr="00EC394B">
        <w:rPr>
          <w:b/>
          <w:bCs/>
        </w:rPr>
        <w:t>Conseil :</w:t>
      </w:r>
      <w:r w:rsidR="00821875" w:rsidRPr="00EC394B">
        <w:rPr>
          <w:b/>
          <w:bCs/>
        </w:rPr>
        <w:t xml:space="preserve"> </w:t>
      </w:r>
      <w:r w:rsidR="00821875" w:rsidRPr="00EC394B">
        <w:t>les objets peuvent être des figurines ou de petits accessoires que vous utiliserez plus tard pour illustrer les récits bibliques. Il peut s'agir de petites poupées, d'un petit bateau, etc., mais aussi d'objets ordinaires comme une cuillère, un crayon, un fruit ou un légume.</w:t>
      </w:r>
    </w:p>
    <w:p w14:paraId="5CB53E53" w14:textId="1E2FC13F" w:rsidR="007934D4" w:rsidRPr="00EC394B" w:rsidRDefault="00DA46E0" w:rsidP="007934D4">
      <w:pPr>
        <w:pStyle w:val="Heading3"/>
      </w:pPr>
      <w:r w:rsidRPr="00EC394B">
        <w:lastRenderedPageBreak/>
        <w:t>Instructions</w:t>
      </w:r>
      <w:r w:rsidR="007934D4" w:rsidRPr="00EC394B">
        <w:t>:</w:t>
      </w:r>
    </w:p>
    <w:p w14:paraId="470FA6D8" w14:textId="77777777" w:rsidR="005F49C6" w:rsidRPr="00EC394B" w:rsidRDefault="005F49C6" w:rsidP="005F49C6">
      <w:r w:rsidRPr="00EC394B">
        <w:t xml:space="preserve">Placez tous les objets sur une table et couvrez-les d'une couverture. Veillez à ce qu'aucun des objets ne soit visible. Laissez les enfants entrer dans la pièce. Expliquez-leur les règles avant de soulever la couverture pour dévoiler les objets. Les enfants ont maintenant 30 secondes pour les mémoriser (plus longtemps si vous voulez rendre le jeu plus facile, plus court si vous voulez rendre le jeu plus difficile). Soulevez la couverture pour que tout le monde puisse voir les objets posés sur la table. Replacez la couverture sur eux. Dites aux enfants de fermer les yeux et, lorsque vous êtes sûr que personne ne regarde, retirez quelques objets. Dites aux enfants d'ouvrir les yeux, de soulever la couverture et de demander quels sont les objets manquants. Continuez ainsi jusqu'à ce que tous les objets aient disparu. </w:t>
      </w:r>
    </w:p>
    <w:p w14:paraId="11209FDE" w14:textId="0D2B070F" w:rsidR="007934D4" w:rsidRPr="00EC394B" w:rsidRDefault="007934D4" w:rsidP="007934D4">
      <w:r w:rsidRPr="00EC394B">
        <w:rPr>
          <w:b/>
          <w:bCs/>
        </w:rPr>
        <w:t>Important:</w:t>
      </w:r>
      <w:r w:rsidRPr="00EC394B">
        <w:t xml:space="preserve"> </w:t>
      </w:r>
      <w:r w:rsidR="00C04379" w:rsidRPr="00EC394B">
        <w:t>Ne laissez pas les enfants parler entre eux pendant le jeu.</w:t>
      </w:r>
    </w:p>
    <w:p w14:paraId="0F8A1E7E" w14:textId="5D59A52A" w:rsidR="0026414A" w:rsidRPr="00EC394B" w:rsidRDefault="0026414A" w:rsidP="0026414A">
      <w:r w:rsidRPr="00EC394B">
        <w:rPr>
          <w:b/>
          <w:bCs/>
        </w:rPr>
        <w:t>Conseil :</w:t>
      </w:r>
      <w:r w:rsidR="007934D4" w:rsidRPr="00EC394B">
        <w:t xml:space="preserve"> </w:t>
      </w:r>
      <w:r w:rsidRPr="00EC394B">
        <w:t>Pour les enfants plus âgés, distribuez un stylo et du papier et demandez-leur d'écrire les objets manquants à chaque tour. S'ils ont tout compris, ils reçoivent un petit prix. Autre solution pour les plus jeunes (3-6 ans) :</w:t>
      </w:r>
    </w:p>
    <w:p w14:paraId="7954CC9C" w14:textId="40C06E36" w:rsidR="007934D4" w:rsidRPr="00EC394B" w:rsidRDefault="0026414A" w:rsidP="0026414A">
      <w:r w:rsidRPr="00EC394B">
        <w:t>Demandez à un enfant de sortir. Choisissez ensuite un autre enfant qui s'avance et se cache sous une grande couverture. Faites revenir le premier enfant dans la pièce et demandez-lui de deviner qui se cache sous la couverture. Si l'enfant a besoin d'un indice, demandez à celui qui se trouve sous la couverture de faire un petit bruit. Si possible, demandez à tout le monde de faire un tour.</w:t>
      </w:r>
    </w:p>
    <w:p w14:paraId="6DEFA4E7" w14:textId="5BD1B412" w:rsidR="007934D4" w:rsidRPr="00EC394B" w:rsidRDefault="00B75177" w:rsidP="007934D4">
      <w:pPr>
        <w:pStyle w:val="Heading2"/>
      </w:pPr>
      <w:r w:rsidRPr="00EC394B">
        <w:t>Le jeu de ramassage</w:t>
      </w:r>
    </w:p>
    <w:p w14:paraId="1D96113B" w14:textId="4B4C94EC" w:rsidR="007934D4" w:rsidRPr="00EC394B" w:rsidRDefault="003D5D9F" w:rsidP="00597682">
      <w:pPr>
        <w:pStyle w:val="HeadindSub2"/>
        <w:rPr>
          <w:lang w:val="fr-FR"/>
        </w:rPr>
      </w:pPr>
      <w:r w:rsidRPr="00EC394B">
        <w:rPr>
          <w:lang w:val="fr-FR"/>
        </w:rPr>
        <w:t>Pour : de 6 ans à tous</w:t>
      </w:r>
    </w:p>
    <w:p w14:paraId="5BFC7D89" w14:textId="77777777" w:rsidR="00CB1EB0" w:rsidRPr="00EC394B" w:rsidRDefault="00CB1EB0" w:rsidP="00CB1EB0">
      <w:r w:rsidRPr="00EC394B">
        <w:t>Peut être utilisé comme brise-glace et comme jeu pour les enfants ou lors d'un rassemblement intergénérationnel.</w:t>
      </w:r>
    </w:p>
    <w:p w14:paraId="0068DACC" w14:textId="01E372BD" w:rsidR="00CB1EB0" w:rsidRPr="00EC394B" w:rsidRDefault="00CB1EB0" w:rsidP="00CB1EB0">
      <w:r w:rsidRPr="00EC394B">
        <w:t>Divisez le groupe en deux ou plusieurs équipes qui s'affrontent. Un responsable/adulte dispose d'une liste de 5 à 10 objets (ou plus) à aller chercher. Une personne de l'équipe joue le rôle de « ramasseur ». Cette personne est chargée de livrer les objets au chef. Tous les autres participants jouent le rôle d'</w:t>
      </w:r>
      <w:r w:rsidR="00015CA5" w:rsidRPr="00EC394B">
        <w:t>  « </w:t>
      </w:r>
      <w:r w:rsidRPr="00EC394B">
        <w:t xml:space="preserve">aides », c'est-à-dire qu'ils aident à trouver les objets à aller chercher. Veillez à ce que chaque équipe choisisse un nom. </w:t>
      </w:r>
    </w:p>
    <w:p w14:paraId="13AC6005" w14:textId="519E7869" w:rsidR="007934D4" w:rsidRPr="00EC394B" w:rsidRDefault="00CB1EB0" w:rsidP="00CB1EB0">
      <w:r w:rsidRPr="00EC394B">
        <w:t>Exemples d'objets :</w:t>
      </w:r>
    </w:p>
    <w:p w14:paraId="6BAFF028" w14:textId="0988EC99" w:rsidR="00042E3B" w:rsidRPr="00EC394B" w:rsidRDefault="00042E3B" w:rsidP="00042E3B">
      <w:pPr>
        <w:pStyle w:val="ListParagraph"/>
        <w:rPr>
          <w:lang w:val="fr-FR"/>
        </w:rPr>
      </w:pPr>
      <w:r w:rsidRPr="00EC394B">
        <w:rPr>
          <w:lang w:val="fr-FR"/>
        </w:rPr>
        <w:t xml:space="preserve">une chaussure de la taille 39 en </w:t>
      </w:r>
      <w:r w:rsidR="00934F23" w:rsidRPr="00EC394B">
        <w:rPr>
          <w:lang w:val="fr-FR"/>
        </w:rPr>
        <w:t>EUR</w:t>
      </w:r>
      <w:r w:rsidRPr="00EC394B">
        <w:rPr>
          <w:lang w:val="fr-FR"/>
        </w:rPr>
        <w:t xml:space="preserve"> / 8,5 en US / 6,5 en UK</w:t>
      </w:r>
    </w:p>
    <w:p w14:paraId="579D1DCC" w14:textId="6AD43564" w:rsidR="00042E3B" w:rsidRPr="00EC394B" w:rsidRDefault="00042E3B" w:rsidP="00042E3B">
      <w:pPr>
        <w:pStyle w:val="ListParagraph"/>
        <w:rPr>
          <w:lang w:val="fr-FR"/>
        </w:rPr>
      </w:pPr>
      <w:r w:rsidRPr="00EC394B">
        <w:rPr>
          <w:lang w:val="fr-FR"/>
        </w:rPr>
        <w:t>quatre chaussettes blanches et une chaussette bleue</w:t>
      </w:r>
    </w:p>
    <w:p w14:paraId="418D1146" w14:textId="2F75BE8E" w:rsidR="00042E3B" w:rsidRPr="00EC394B" w:rsidRDefault="00042E3B" w:rsidP="00042E3B">
      <w:pPr>
        <w:pStyle w:val="ListParagraph"/>
        <w:rPr>
          <w:lang w:val="fr-FR"/>
        </w:rPr>
      </w:pPr>
      <w:r w:rsidRPr="00EC394B">
        <w:rPr>
          <w:lang w:val="fr-FR"/>
        </w:rPr>
        <w:t>un stylo</w:t>
      </w:r>
    </w:p>
    <w:p w14:paraId="5BDC6F10" w14:textId="78A8C335" w:rsidR="00042E3B" w:rsidRPr="00EC394B" w:rsidRDefault="00042E3B" w:rsidP="00042E3B">
      <w:pPr>
        <w:pStyle w:val="ListParagraph"/>
        <w:rPr>
          <w:lang w:val="fr-FR"/>
        </w:rPr>
      </w:pPr>
      <w:r w:rsidRPr="00EC394B">
        <w:rPr>
          <w:lang w:val="fr-FR"/>
        </w:rPr>
        <w:t>10 fleurs</w:t>
      </w:r>
    </w:p>
    <w:p w14:paraId="329DA157" w14:textId="74F728AD" w:rsidR="00042E3B" w:rsidRPr="00EC394B" w:rsidRDefault="00042E3B" w:rsidP="00042E3B">
      <w:pPr>
        <w:pStyle w:val="ListParagraph"/>
        <w:rPr>
          <w:lang w:val="fr-FR"/>
        </w:rPr>
      </w:pPr>
      <w:r w:rsidRPr="00EC394B">
        <w:rPr>
          <w:lang w:val="fr-FR"/>
        </w:rPr>
        <w:t xml:space="preserve">une </w:t>
      </w:r>
      <w:r w:rsidR="00112588" w:rsidRPr="00EC394B">
        <w:rPr>
          <w:lang w:val="fr-FR"/>
        </w:rPr>
        <w:t xml:space="preserve">élastique </w:t>
      </w:r>
      <w:r w:rsidR="00ED3E86" w:rsidRPr="00EC394B">
        <w:rPr>
          <w:lang w:val="fr-FR"/>
        </w:rPr>
        <w:t>à</w:t>
      </w:r>
      <w:r w:rsidR="00112588" w:rsidRPr="00EC394B">
        <w:rPr>
          <w:lang w:val="fr-FR"/>
        </w:rPr>
        <w:t xml:space="preserve"> cheveux</w:t>
      </w:r>
      <w:r w:rsidRPr="00EC394B">
        <w:rPr>
          <w:lang w:val="fr-FR"/>
        </w:rPr>
        <w:t xml:space="preserve"> </w:t>
      </w:r>
    </w:p>
    <w:p w14:paraId="432BA4DB" w14:textId="44B1F7D3" w:rsidR="007934D4" w:rsidRPr="00EC394B" w:rsidRDefault="00042E3B" w:rsidP="00042E3B">
      <w:pPr>
        <w:pStyle w:val="ListParagraph"/>
        <w:rPr>
          <w:lang w:val="fr-FR"/>
        </w:rPr>
      </w:pPr>
      <w:r w:rsidRPr="00EC394B">
        <w:rPr>
          <w:lang w:val="fr-FR"/>
        </w:rPr>
        <w:lastRenderedPageBreak/>
        <w:t>et ainsi de suite...</w:t>
      </w:r>
    </w:p>
    <w:p w14:paraId="7C603C8C" w14:textId="51BEABF7" w:rsidR="007934D4" w:rsidRPr="00EC394B" w:rsidRDefault="00ED3E86" w:rsidP="007934D4">
      <w:r w:rsidRPr="00EC394B">
        <w:rPr>
          <w:b/>
          <w:bCs/>
        </w:rPr>
        <w:t>Conseil</w:t>
      </w:r>
      <w:r w:rsidR="006F73B5" w:rsidRPr="00EC394B">
        <w:rPr>
          <w:b/>
          <w:bCs/>
        </w:rPr>
        <w:t> :</w:t>
      </w:r>
      <w:r w:rsidR="007934D4" w:rsidRPr="00EC394B">
        <w:t xml:space="preserve"> </w:t>
      </w:r>
      <w:r w:rsidR="006F73B5" w:rsidRPr="00EC394B">
        <w:t>Demandez-leur d'aller chercher des objets qui seront utilisés pour la dévotion, ou des objets qu'ils doivent « chercher » pour les trouver. Exemple : des feuilles, un objet sur une étagère, etc</w:t>
      </w:r>
      <w:r w:rsidR="007934D4" w:rsidRPr="00EC394B">
        <w:t xml:space="preserve">. </w:t>
      </w:r>
    </w:p>
    <w:p w14:paraId="12FFC2A5" w14:textId="38AEA8AB" w:rsidR="007934D4" w:rsidRPr="00EC394B" w:rsidRDefault="006B14A1" w:rsidP="007934D4">
      <w:r w:rsidRPr="00EC394B">
        <w:rPr>
          <w:b/>
          <w:bCs/>
        </w:rPr>
        <w:t>Conseil :</w:t>
      </w:r>
      <w:r w:rsidR="007934D4" w:rsidRPr="00EC394B">
        <w:t xml:space="preserve"> </w:t>
      </w:r>
      <w:r w:rsidR="00816E7F" w:rsidRPr="00EC394B">
        <w:t>Nommez quelqu'un qui jouera le rôle d'assistant pour aider à comptabiliser les points.</w:t>
      </w:r>
    </w:p>
    <w:p w14:paraId="78DAEA1D" w14:textId="47CCB119" w:rsidR="007934D4" w:rsidRPr="00EC394B" w:rsidRDefault="006B14A1" w:rsidP="007934D4">
      <w:r w:rsidRPr="00EC394B">
        <w:rPr>
          <w:b/>
          <w:bCs/>
        </w:rPr>
        <w:t>Conseil</w:t>
      </w:r>
      <w:r w:rsidR="00BA71CD" w:rsidRPr="00EC394B">
        <w:rPr>
          <w:b/>
          <w:bCs/>
        </w:rPr>
        <w:t> :</w:t>
      </w:r>
      <w:r w:rsidR="007934D4" w:rsidRPr="00EC394B">
        <w:t xml:space="preserve"> </w:t>
      </w:r>
      <w:r w:rsidR="00BA71CD" w:rsidRPr="00EC394B">
        <w:t>rendez l'exercice plus excitant en donnant aux participants un certain temps pour aller chercher les objets.</w:t>
      </w:r>
    </w:p>
    <w:p w14:paraId="015440E4" w14:textId="25913C2F" w:rsidR="007934D4" w:rsidRPr="00EC394B" w:rsidRDefault="00597682" w:rsidP="00597682">
      <w:pPr>
        <w:pStyle w:val="Line"/>
        <w:rPr>
          <w:lang w:val="fr-FR"/>
        </w:rPr>
      </w:pPr>
      <w:r w:rsidRPr="00EC394B">
        <w:rPr>
          <w:lang w:val="fr-FR"/>
        </w:rPr>
        <w:t>______________________</w:t>
      </w:r>
    </w:p>
    <w:p w14:paraId="184A22F4" w14:textId="1B6BBB13" w:rsidR="007934D4" w:rsidRPr="00EC394B" w:rsidRDefault="00805CED" w:rsidP="007934D4">
      <w:pPr>
        <w:pStyle w:val="Heading2"/>
      </w:pPr>
      <w:r w:rsidRPr="00EC394B">
        <w:t>Activité de réflexion : « Levez les yeux »</w:t>
      </w:r>
    </w:p>
    <w:p w14:paraId="6F2B9FFD" w14:textId="7286B98A" w:rsidR="007934D4" w:rsidRPr="00EC394B" w:rsidRDefault="00874624" w:rsidP="00597682">
      <w:pPr>
        <w:pStyle w:val="HeadindSub2"/>
        <w:rPr>
          <w:lang w:val="fr-FR"/>
        </w:rPr>
      </w:pPr>
      <w:r w:rsidRPr="00EC394B">
        <w:rPr>
          <w:lang w:val="fr-FR"/>
        </w:rPr>
        <w:t>Pour :</w:t>
      </w:r>
      <w:r w:rsidR="007934D4" w:rsidRPr="00EC394B">
        <w:rPr>
          <w:lang w:val="fr-FR"/>
        </w:rPr>
        <w:t xml:space="preserve"> 12</w:t>
      </w:r>
      <w:r w:rsidR="00F32FFC" w:rsidRPr="00EC394B">
        <w:rPr>
          <w:lang w:val="fr-FR"/>
        </w:rPr>
        <w:t xml:space="preserve"> ans et plus</w:t>
      </w:r>
    </w:p>
    <w:p w14:paraId="1FAB8011" w14:textId="77777777" w:rsidR="00A53E0F" w:rsidRPr="00EC394B" w:rsidRDefault="007934D4" w:rsidP="00A53E0F">
      <w:r w:rsidRPr="00EC394B">
        <w:rPr>
          <w:b/>
          <w:bCs/>
        </w:rPr>
        <w:t>N</w:t>
      </w:r>
      <w:r w:rsidR="00F32FFC" w:rsidRPr="00EC394B">
        <w:rPr>
          <w:b/>
          <w:bCs/>
        </w:rPr>
        <w:t>o</w:t>
      </w:r>
      <w:r w:rsidRPr="00EC394B">
        <w:rPr>
          <w:b/>
          <w:bCs/>
        </w:rPr>
        <w:t>mbr</w:t>
      </w:r>
      <w:r w:rsidR="00F32FFC" w:rsidRPr="00EC394B">
        <w:rPr>
          <w:b/>
          <w:bCs/>
        </w:rPr>
        <w:t>e</w:t>
      </w:r>
      <w:r w:rsidRPr="00EC394B">
        <w:rPr>
          <w:b/>
          <w:bCs/>
        </w:rPr>
        <w:t xml:space="preserve"> </w:t>
      </w:r>
      <w:r w:rsidR="00F32FFC" w:rsidRPr="00EC394B">
        <w:rPr>
          <w:b/>
          <w:bCs/>
        </w:rPr>
        <w:t xml:space="preserve">de </w:t>
      </w:r>
      <w:r w:rsidRPr="00EC394B">
        <w:rPr>
          <w:b/>
          <w:bCs/>
        </w:rPr>
        <w:t>participants:</w:t>
      </w:r>
      <w:r w:rsidRPr="00EC394B">
        <w:t xml:space="preserve"> </w:t>
      </w:r>
      <w:r w:rsidR="00A53E0F" w:rsidRPr="00EC394B">
        <w:t>idéalement, entre 3 et 30 personnes, ou illimité</w:t>
      </w:r>
    </w:p>
    <w:p w14:paraId="115CDD7A" w14:textId="77777777" w:rsidR="00A53E0F" w:rsidRPr="00EC394B" w:rsidRDefault="00A53E0F" w:rsidP="00A53E0F">
      <w:r w:rsidRPr="00EC394B">
        <w:t>Peut servir d'introduction ou de jeu pour les 12 ans et plus.</w:t>
      </w:r>
    </w:p>
    <w:p w14:paraId="41F3A59D" w14:textId="60244805" w:rsidR="007934D4" w:rsidRPr="00EC394B" w:rsidRDefault="00E46466" w:rsidP="00A53E0F">
      <w:r w:rsidRPr="00EC394B">
        <w:t>Matériel nécessaire :</w:t>
      </w:r>
      <w:r w:rsidR="00A53E0F" w:rsidRPr="00EC394B">
        <w:t xml:space="preserve"> d'un rouleau de papier (mural) assez long pour couvrir une personne, de stylos et de marqueurs pour tout le groupe.</w:t>
      </w:r>
      <w:r w:rsidR="007934D4" w:rsidRPr="00EC394B">
        <w:t xml:space="preserve"> </w:t>
      </w:r>
    </w:p>
    <w:p w14:paraId="3B254177" w14:textId="691C39DD" w:rsidR="007934D4" w:rsidRPr="00EC394B" w:rsidRDefault="00597682" w:rsidP="00597682">
      <w:pPr>
        <w:pStyle w:val="Heading3"/>
      </w:pPr>
      <w:r w:rsidRPr="00EC394B">
        <w:t>Instructions:</w:t>
      </w:r>
    </w:p>
    <w:p w14:paraId="69B2507D" w14:textId="35694EA8" w:rsidR="00310229" w:rsidRPr="00EC394B" w:rsidRDefault="00310229" w:rsidP="00310229">
      <w:r w:rsidRPr="00EC394B">
        <w:t xml:space="preserve">Une personne du groupe se porte volontaire pour s'allonger sur le papier. L'animateur, ou une autre personne du groupe, dessine alors le contour de la personne et écrit « </w:t>
      </w:r>
      <w:r w:rsidR="00AD6DD9" w:rsidRPr="00EC394B">
        <w:t>Levez les yeux</w:t>
      </w:r>
      <w:r w:rsidR="00A70D5F" w:rsidRPr="00EC394B">
        <w:t> »</w:t>
      </w:r>
      <w:r w:rsidRPr="00EC394B">
        <w:t xml:space="preserve"> au-dessus de sa tête. Le reste du groupe dispose alors de quelques minutes pour réfléchir à ce qu'il associe aux mots </w:t>
      </w:r>
      <w:r w:rsidR="00A70D5F" w:rsidRPr="00EC394B">
        <w:t>« </w:t>
      </w:r>
      <w:r w:rsidRPr="00EC394B">
        <w:t>Levez les yeux ». A quoi pensent-ils, par exemple, en rapport avec la Bible, la société d'aujourd'hui et eux-mêmes ?</w:t>
      </w:r>
    </w:p>
    <w:p w14:paraId="78C6BE0C" w14:textId="77777777" w:rsidR="00310229" w:rsidRPr="00EC394B" w:rsidRDefault="00310229" w:rsidP="00310229">
      <w:r w:rsidRPr="00EC394B">
        <w:t xml:space="preserve">Invitez ensuite chacun à venir écrire ses pensées à l'intérieur du schéma de la personne sur le papier. S'ils ont plusieurs idées, ils en écrivent d'autres. </w:t>
      </w:r>
    </w:p>
    <w:p w14:paraId="4F363892" w14:textId="7B75CF1D" w:rsidR="007934D4" w:rsidRPr="00EC394B" w:rsidRDefault="00310229" w:rsidP="00310229">
      <w:r w:rsidRPr="00EC394B">
        <w:t>Une autre façon de procéder consiste à répartir dans la salle plusieurs grandes feuilles avec différents thèmes sous « Cherchez ». Voici quelques exemples :</w:t>
      </w:r>
    </w:p>
    <w:p w14:paraId="3CEFF97B" w14:textId="00A6C42B" w:rsidR="000674D0" w:rsidRPr="00EC394B" w:rsidRDefault="000674D0" w:rsidP="000674D0">
      <w:pPr>
        <w:pStyle w:val="ListParagraph"/>
        <w:rPr>
          <w:lang w:val="fr-FR"/>
        </w:rPr>
      </w:pPr>
      <w:r w:rsidRPr="00EC394B">
        <w:rPr>
          <w:lang w:val="fr-FR"/>
        </w:rPr>
        <w:t>Qui admirez-vous ?</w:t>
      </w:r>
    </w:p>
    <w:p w14:paraId="5D42C8E9" w14:textId="275A77EB" w:rsidR="000674D0" w:rsidRPr="00EC394B" w:rsidRDefault="000674D0" w:rsidP="000674D0">
      <w:pPr>
        <w:pStyle w:val="ListParagraph"/>
        <w:rPr>
          <w:lang w:val="fr-FR"/>
        </w:rPr>
      </w:pPr>
      <w:r w:rsidRPr="00EC394B">
        <w:rPr>
          <w:lang w:val="fr-FR"/>
        </w:rPr>
        <w:t>Qui, dans notre société, est méprisé ?</w:t>
      </w:r>
    </w:p>
    <w:p w14:paraId="66227BB1" w14:textId="15C442F0" w:rsidR="000674D0" w:rsidRPr="00EC394B" w:rsidRDefault="000674D0" w:rsidP="000674D0">
      <w:pPr>
        <w:pStyle w:val="ListParagraph"/>
        <w:rPr>
          <w:lang w:val="fr-FR"/>
        </w:rPr>
      </w:pPr>
      <w:r w:rsidRPr="00EC394B">
        <w:rPr>
          <w:lang w:val="fr-FR"/>
        </w:rPr>
        <w:t>Qu'est-ce que cela fait d'être méprisé ?</w:t>
      </w:r>
    </w:p>
    <w:p w14:paraId="53F02877" w14:textId="6DDC4B32" w:rsidR="000674D0" w:rsidRPr="00EC394B" w:rsidRDefault="000674D0" w:rsidP="000674D0">
      <w:pPr>
        <w:pStyle w:val="ListParagraph"/>
        <w:rPr>
          <w:lang w:val="fr-FR"/>
        </w:rPr>
      </w:pPr>
      <w:r w:rsidRPr="00EC394B">
        <w:rPr>
          <w:lang w:val="fr-FR"/>
        </w:rPr>
        <w:t>Où cherchez-vous de l'aide ?</w:t>
      </w:r>
    </w:p>
    <w:p w14:paraId="63A083F1" w14:textId="2E899C39" w:rsidR="007934D4" w:rsidRPr="00EC394B" w:rsidRDefault="000674D0" w:rsidP="000674D0">
      <w:pPr>
        <w:pStyle w:val="ListParagraph"/>
        <w:rPr>
          <w:lang w:val="fr-FR"/>
        </w:rPr>
      </w:pPr>
      <w:r w:rsidRPr="00EC394B">
        <w:rPr>
          <w:lang w:val="fr-FR"/>
        </w:rPr>
        <w:t>Quels versets de la Bible parlent de « regarder vers le haut » ?</w:t>
      </w:r>
    </w:p>
    <w:p w14:paraId="1FF2A5D8" w14:textId="5E70B19B" w:rsidR="007934D4" w:rsidRPr="00EC394B" w:rsidRDefault="007C5FB5" w:rsidP="007934D4">
      <w:r w:rsidRPr="00EC394B">
        <w:t xml:space="preserve">Laissez les jeunes se promener et écrire leurs pensées sur les feuilles. Ensuite, s'ils se sentent suffisamment à l'aise, demandez si quelqu'un veut partager ce qu'il a écrit et pourquoi. Vous pouvez également lire à haute voix ce qui est écrit sur les différentes feuilles et discuter des thèmes. Invitez les participants à </w:t>
      </w:r>
      <w:r w:rsidRPr="00EC394B">
        <w:lastRenderedPageBreak/>
        <w:t>partager leur histoire en posant des questions telles que : « Pouvez-vous nous en dire plus ?</w:t>
      </w:r>
    </w:p>
    <w:p w14:paraId="176537C8" w14:textId="222AE699" w:rsidR="007B0A0D" w:rsidRPr="00EC394B" w:rsidRDefault="007B0A0D" w:rsidP="007B0A0D">
      <w:pPr>
        <w:pStyle w:val="ListParagraph"/>
        <w:rPr>
          <w:lang w:val="fr-FR"/>
        </w:rPr>
      </w:pPr>
      <w:r w:rsidRPr="00EC394B">
        <w:rPr>
          <w:lang w:val="fr-FR"/>
        </w:rPr>
        <w:t>Pouvez-vous nous en dire plus à ce sujet ?</w:t>
      </w:r>
    </w:p>
    <w:p w14:paraId="2119A171" w14:textId="5DE11BE6" w:rsidR="007B0A0D" w:rsidRPr="00EC394B" w:rsidRDefault="007B0A0D" w:rsidP="007B0A0D">
      <w:pPr>
        <w:pStyle w:val="ListParagraph"/>
        <w:rPr>
          <w:lang w:val="fr-FR"/>
        </w:rPr>
      </w:pPr>
      <w:r w:rsidRPr="00EC394B">
        <w:rPr>
          <w:lang w:val="fr-FR"/>
        </w:rPr>
        <w:t>Je me demande ce que vous entendez par là.</w:t>
      </w:r>
    </w:p>
    <w:p w14:paraId="6F531ED9" w14:textId="10554DF5" w:rsidR="007B0A0D" w:rsidRPr="00EC394B" w:rsidRDefault="007B0A0D" w:rsidP="007B0A0D">
      <w:pPr>
        <w:pStyle w:val="ListParagraph"/>
        <w:rPr>
          <w:lang w:val="fr-FR"/>
        </w:rPr>
      </w:pPr>
      <w:r w:rsidRPr="00EC394B">
        <w:rPr>
          <w:lang w:val="fr-FR"/>
        </w:rPr>
        <w:t>Je me demande ce qui vous a aidé lorsque...</w:t>
      </w:r>
    </w:p>
    <w:p w14:paraId="45CC1CD6" w14:textId="5862D5BB" w:rsidR="007934D4" w:rsidRPr="00EC394B" w:rsidRDefault="007B0A0D" w:rsidP="007B0A0D">
      <w:pPr>
        <w:pStyle w:val="ListParagraph"/>
        <w:rPr>
          <w:lang w:val="fr-FR"/>
        </w:rPr>
      </w:pPr>
      <w:r w:rsidRPr="00EC394B">
        <w:rPr>
          <w:lang w:val="fr-FR"/>
        </w:rPr>
        <w:t>Pouvez-vous nous donner un exemple de ceci ?</w:t>
      </w:r>
    </w:p>
    <w:p w14:paraId="427B1C4B" w14:textId="1014AC46" w:rsidR="007934D4" w:rsidRPr="00EC394B" w:rsidRDefault="00042344" w:rsidP="007934D4">
      <w:r w:rsidRPr="00EC394B">
        <w:t>Terminez par une prière ouverte, où tous ceux qui le souhaitent sont encouragés à prier pour ce qui a été écrit ou pour toutes les idées qui ont émergé au cours des discussions.</w:t>
      </w:r>
    </w:p>
    <w:p w14:paraId="07F93CA5" w14:textId="1A9AC20F" w:rsidR="007934D4" w:rsidRPr="00EC394B" w:rsidRDefault="00597682" w:rsidP="00597682">
      <w:pPr>
        <w:pStyle w:val="Line"/>
        <w:rPr>
          <w:lang w:val="fr-FR"/>
        </w:rPr>
      </w:pPr>
      <w:r w:rsidRPr="00EC394B">
        <w:rPr>
          <w:lang w:val="fr-FR"/>
        </w:rPr>
        <w:t>______________________</w:t>
      </w:r>
    </w:p>
    <w:p w14:paraId="7F983FC8" w14:textId="793E0882" w:rsidR="007934D4" w:rsidRPr="00EC394B" w:rsidRDefault="00012D9F" w:rsidP="007934D4">
      <w:pPr>
        <w:pStyle w:val="Heading2"/>
      </w:pPr>
      <w:r w:rsidRPr="00EC394B">
        <w:t>La</w:t>
      </w:r>
      <w:r w:rsidR="007934D4" w:rsidRPr="00EC394B">
        <w:t xml:space="preserve"> </w:t>
      </w:r>
      <w:r w:rsidRPr="00EC394B">
        <w:t>Création de Dieu</w:t>
      </w:r>
    </w:p>
    <w:p w14:paraId="0ED3E48E" w14:textId="5B4AB84B" w:rsidR="007934D4" w:rsidRPr="00EC394B" w:rsidRDefault="00012D9F" w:rsidP="00597682">
      <w:pPr>
        <w:pStyle w:val="HeadindSub2"/>
        <w:rPr>
          <w:lang w:val="fr-FR"/>
        </w:rPr>
      </w:pPr>
      <w:r w:rsidRPr="00EC394B">
        <w:rPr>
          <w:lang w:val="fr-FR"/>
        </w:rPr>
        <w:t>Pour :</w:t>
      </w:r>
      <w:r w:rsidR="007934D4" w:rsidRPr="00EC394B">
        <w:rPr>
          <w:lang w:val="fr-FR"/>
        </w:rPr>
        <w:t xml:space="preserve"> </w:t>
      </w:r>
      <w:r w:rsidRPr="00EC394B">
        <w:rPr>
          <w:lang w:val="fr-FR"/>
        </w:rPr>
        <w:t>tous</w:t>
      </w:r>
      <w:r w:rsidR="007934D4" w:rsidRPr="00EC394B">
        <w:rPr>
          <w:lang w:val="fr-FR"/>
        </w:rPr>
        <w:t xml:space="preserve"> </w:t>
      </w:r>
      <w:r w:rsidRPr="00EC394B">
        <w:rPr>
          <w:lang w:val="fr-FR"/>
        </w:rPr>
        <w:t>âges</w:t>
      </w:r>
    </w:p>
    <w:p w14:paraId="05B9F2D7" w14:textId="77777777" w:rsidR="002331F4" w:rsidRPr="00EC394B" w:rsidRDefault="002331F4" w:rsidP="002331F4">
      <w:r w:rsidRPr="00EC394B">
        <w:t>Peut être utilisé à l'école du dimanche, dans les clubs d'enfants et de jeunes, ou à la maison dans le salon.</w:t>
      </w:r>
    </w:p>
    <w:p w14:paraId="17432850" w14:textId="49A5DE93" w:rsidR="007934D4" w:rsidRPr="00EC394B" w:rsidRDefault="002331F4" w:rsidP="002331F4">
      <w:r w:rsidRPr="00EC394B">
        <w:t>Levez les yeux et regardez la création de Dieu autour de nous! Comment pouvons-nous utiliser le grand air pour créer des œuvres d'art ?</w:t>
      </w:r>
      <w:r w:rsidR="007934D4" w:rsidRPr="00EC394B">
        <w:t xml:space="preserve"> </w:t>
      </w:r>
    </w:p>
    <w:p w14:paraId="066E3851" w14:textId="08CC75D5" w:rsidR="007934D4" w:rsidRPr="00EC394B" w:rsidRDefault="00D72F33" w:rsidP="007934D4">
      <w:pPr>
        <w:pStyle w:val="Heading3"/>
      </w:pPr>
      <w:r w:rsidRPr="00EC394B">
        <w:t>Matériel nécessaire :</w:t>
      </w:r>
    </w:p>
    <w:p w14:paraId="2646616E" w14:textId="0640CFFE" w:rsidR="00236317" w:rsidRPr="00EC394B" w:rsidRDefault="00236317" w:rsidP="00236317">
      <w:pPr>
        <w:pStyle w:val="ListParagraph"/>
        <w:rPr>
          <w:lang w:val="fr-FR"/>
        </w:rPr>
      </w:pPr>
      <w:r w:rsidRPr="00EC394B">
        <w:rPr>
          <w:lang w:val="fr-FR"/>
        </w:rPr>
        <w:t>grandes feuilles, ciseaux et colle</w:t>
      </w:r>
    </w:p>
    <w:p w14:paraId="75148D41" w14:textId="3916ABDA" w:rsidR="00236317" w:rsidRPr="00EC394B" w:rsidRDefault="00236317" w:rsidP="00236317">
      <w:pPr>
        <w:pStyle w:val="ListParagraph"/>
        <w:rPr>
          <w:lang w:val="fr-FR"/>
        </w:rPr>
      </w:pPr>
      <w:r w:rsidRPr="00EC394B">
        <w:rPr>
          <w:lang w:val="fr-FR"/>
        </w:rPr>
        <w:t xml:space="preserve">matériaux issus de la nature </w:t>
      </w:r>
    </w:p>
    <w:p w14:paraId="307BDDB7" w14:textId="609A3C5A" w:rsidR="00236317" w:rsidRPr="00EC394B" w:rsidRDefault="00236317" w:rsidP="00236317">
      <w:pPr>
        <w:pStyle w:val="ListParagraph"/>
        <w:rPr>
          <w:lang w:val="fr-FR"/>
        </w:rPr>
      </w:pPr>
      <w:r w:rsidRPr="00EC394B">
        <w:rPr>
          <w:lang w:val="fr-FR"/>
        </w:rPr>
        <w:t>de la peinture ou des crayons de couleur, si vous le souhaitez</w:t>
      </w:r>
    </w:p>
    <w:p w14:paraId="6B6D7741" w14:textId="5CAFBBD4" w:rsidR="007934D4" w:rsidRPr="00EC394B" w:rsidRDefault="00236317" w:rsidP="00236317">
      <w:pPr>
        <w:pStyle w:val="ListParagraph"/>
        <w:rPr>
          <w:lang w:val="fr-FR"/>
        </w:rPr>
      </w:pPr>
      <w:r w:rsidRPr="00EC394B">
        <w:rPr>
          <w:lang w:val="fr-FR"/>
        </w:rPr>
        <w:t>du tissu, du fil, de la laine ou d'autres objets disponibles à la maison peuvent également être utilisés</w:t>
      </w:r>
    </w:p>
    <w:p w14:paraId="6184DC0B" w14:textId="34DA2827" w:rsidR="007934D4" w:rsidRPr="00EC394B" w:rsidRDefault="00597682" w:rsidP="007934D4">
      <w:pPr>
        <w:pStyle w:val="Heading3"/>
      </w:pPr>
      <w:r w:rsidRPr="00EC394B">
        <w:t>Instructions</w:t>
      </w:r>
      <w:r w:rsidR="007934D4" w:rsidRPr="00EC394B">
        <w:t>:</w:t>
      </w:r>
    </w:p>
    <w:p w14:paraId="475A30D1" w14:textId="77777777" w:rsidR="000E52AF" w:rsidRPr="00EC394B" w:rsidRDefault="000E52AF" w:rsidP="000E52AF">
      <w:r w:rsidRPr="00EC394B">
        <w:t xml:space="preserve">Emmenez le groupe à l'extérieur et regardez autour de vous. Ramassez tout ce qui peut être utilisé pour créer une illustration. Par exemple, des feuilles, des fleurs, des bâtons, du sable, des pierres, etc. Essayez d'obtenir autant de textures et de couleurs différentes que possible. </w:t>
      </w:r>
    </w:p>
    <w:p w14:paraId="62413FD3" w14:textId="6A0F9744" w:rsidR="007934D4" w:rsidRPr="00EC394B" w:rsidRDefault="000E52AF" w:rsidP="000E52AF">
      <w:r w:rsidRPr="00EC394B">
        <w:t>Si vous disposez de peu de temps ou si vous ne pouvez pas emmener les enfants et les jeunes à l'extérieur, vous pouvez choisir et organiser les matériaux à l'avance. Vous pouvez également utiliser du tissu, du fil ou d'autres objets que vous avez déjà à la maison ou au club. Il s'agit maintenant de créer des images et des illustrations à l'aide de tout ce que vous avez rassemblé. Voici quelques exemples d'utilisation :</w:t>
      </w:r>
    </w:p>
    <w:p w14:paraId="31C9152F" w14:textId="51D7697C" w:rsidR="008F559A" w:rsidRPr="00EC394B" w:rsidRDefault="008F559A" w:rsidP="008F559A">
      <w:pPr>
        <w:pStyle w:val="ListParagraph"/>
        <w:rPr>
          <w:lang w:val="fr-FR"/>
        </w:rPr>
      </w:pPr>
      <w:r w:rsidRPr="00EC394B">
        <w:rPr>
          <w:lang w:val="fr-FR"/>
        </w:rPr>
        <w:t xml:space="preserve">illustrer les récits bibliques liés à la Journée internationale des enfants et des jeunes. Travaillez ensemble sur une grande image ou créez individuellement différentes scènes de l'histoire biblique. Par exemple, </w:t>
      </w:r>
      <w:r w:rsidRPr="00EC394B">
        <w:rPr>
          <w:lang w:val="fr-FR"/>
        </w:rPr>
        <w:lastRenderedPageBreak/>
        <w:t>illustrez le moment où les pêcheurs lancent leurs filets depuis le bateau pour attraper des poissons. L'herbe peut devenir les filets, les feuilles la mer, les branches le bateau, etc.</w:t>
      </w:r>
    </w:p>
    <w:p w14:paraId="0A3E6BEB" w14:textId="319F3A2A" w:rsidR="008F559A" w:rsidRPr="00EC394B" w:rsidRDefault="008F559A" w:rsidP="008F559A">
      <w:pPr>
        <w:pStyle w:val="ListParagraph"/>
        <w:rPr>
          <w:lang w:val="fr-FR"/>
        </w:rPr>
      </w:pPr>
      <w:r w:rsidRPr="00EC394B">
        <w:rPr>
          <w:lang w:val="fr-FR"/>
        </w:rPr>
        <w:t>réaliser une œuvre d'art représentant quelque chose que Dieu a créé. Il peut s'agir d'arranger des feuilles et des fleurs pour en faire des animaux, ou d'une œuvre d'art représentant ce que vous voyez lorsque vous regardez par la fenêtre. Vous pouvez également utiliser des feuilles, des champignons et d'autres objets similaires comme tampons en les peignant et en les tamponnant directement sur une feuille de papier.</w:t>
      </w:r>
    </w:p>
    <w:p w14:paraId="687A45C9" w14:textId="3F521D4B" w:rsidR="007934D4" w:rsidRPr="00EC394B" w:rsidRDefault="008F559A" w:rsidP="008F559A">
      <w:pPr>
        <w:pStyle w:val="ListParagraph"/>
        <w:rPr>
          <w:lang w:val="fr-FR"/>
        </w:rPr>
      </w:pPr>
      <w:r w:rsidRPr="00EC394B">
        <w:rPr>
          <w:lang w:val="fr-FR"/>
        </w:rPr>
        <w:t>créer une grande tour si haute qu'il faut « lever les yeux » pour la voir.</w:t>
      </w:r>
    </w:p>
    <w:p w14:paraId="35D42C40" w14:textId="36930CA3" w:rsidR="007934D4" w:rsidRPr="00EC394B" w:rsidRDefault="00431AAE" w:rsidP="007934D4">
      <w:r w:rsidRPr="00EC394B">
        <w:t>Seule votre imagination fixe les limites. Travaillez avec différentes textures et couleurs. Trouvez un mur au corps, ou un mur à la maison, où vous pourrez accrocher les œuvres d'art. Si l'histoire biblique est illustrée par plusieurs images, veillez à les accrocher dans le bon ordre !</w:t>
      </w:r>
    </w:p>
    <w:p w14:paraId="7D6A1D07" w14:textId="77777777" w:rsidR="00E62B1D" w:rsidRPr="00EC394B" w:rsidRDefault="00E62B1D">
      <w:pPr>
        <w:spacing w:line="278" w:lineRule="auto"/>
        <w:jc w:val="left"/>
        <w:rPr>
          <w:rFonts w:eastAsiaTheme="majorEastAsia" w:cstheme="majorBidi"/>
          <w:b/>
          <w:color w:val="1F4887"/>
          <w:sz w:val="40"/>
          <w:szCs w:val="40"/>
        </w:rPr>
      </w:pPr>
      <w:r w:rsidRPr="00EC394B">
        <w:br w:type="page"/>
      </w:r>
    </w:p>
    <w:p w14:paraId="27B2733C" w14:textId="20896525" w:rsidR="007934D4" w:rsidRPr="00EC394B" w:rsidRDefault="00ED1C5C" w:rsidP="00597682">
      <w:pPr>
        <w:pStyle w:val="Heading1"/>
      </w:pPr>
      <w:r w:rsidRPr="00EC394B">
        <w:lastRenderedPageBreak/>
        <w:t>Arts créatifs</w:t>
      </w:r>
    </w:p>
    <w:p w14:paraId="03FB926D" w14:textId="28121E50" w:rsidR="007934D4" w:rsidRPr="00EC394B" w:rsidRDefault="00ED1C5C" w:rsidP="00ED1C5C">
      <w:r w:rsidRPr="00EC394B">
        <w:t>L'utilisation de notre imagination et de notre créativité est l'une des meilleures façons de nous exprimer et d'adorer Dieu. Cela permet aux gens d'aller au-delà des mots et d'exprimer leurs croyances, leurs pensées et leurs sentiments les plus profonds. Encouragez les gens à être créatifs autant que possible. Pensez à des arts tels que</w:t>
      </w:r>
    </w:p>
    <w:p w14:paraId="1BBE9507" w14:textId="4D01CDDB" w:rsidR="00585F3A" w:rsidRPr="00EC394B" w:rsidRDefault="00585F3A" w:rsidP="00585F3A">
      <w:pPr>
        <w:pStyle w:val="Heading2"/>
      </w:pPr>
      <w:r w:rsidRPr="00EC394B">
        <w:t>La d</w:t>
      </w:r>
      <w:r w:rsidR="007934D4" w:rsidRPr="00EC394B">
        <w:t>an</w:t>
      </w:r>
      <w:r w:rsidRPr="00EC394B">
        <w:t>s</w:t>
      </w:r>
      <w:r w:rsidR="007934D4" w:rsidRPr="00EC394B">
        <w:t>e</w:t>
      </w:r>
    </w:p>
    <w:p w14:paraId="652D19F7" w14:textId="7967E0A4" w:rsidR="007934D4" w:rsidRPr="00EC394B" w:rsidRDefault="00585F3A" w:rsidP="00585F3A">
      <w:r w:rsidRPr="00EC394B">
        <w:t>Créez une danse à partir de la chanson du thème. Si vous êtes enthousiaste, enregistrez une vidéo et soumettez-la au concours international ! Chaque année, nous organisons un concours international qui permet aux participants de montrer leurs talents et leurs compétences, mais aussi d'entrer en contact avec d'autres personnes grâce aux événements en ligne que nous organisons.</w:t>
      </w:r>
    </w:p>
    <w:p w14:paraId="0AAAAA2D" w14:textId="3DE518D7" w:rsidR="00597682" w:rsidRPr="00EC394B" w:rsidRDefault="00585F3A" w:rsidP="00597682">
      <w:pPr>
        <w:pStyle w:val="Heading2"/>
      </w:pPr>
      <w:r w:rsidRPr="00EC394B">
        <w:t>Le chant</w:t>
      </w:r>
    </w:p>
    <w:p w14:paraId="0E4A05AE" w14:textId="7862BED4" w:rsidR="007934D4" w:rsidRPr="00EC394B" w:rsidRDefault="00D37DF6" w:rsidP="007934D4">
      <w:r w:rsidRPr="00EC394B">
        <w:t>Créez une chorale ou un groupe et chantez la chanson du thème dans votre langue.</w:t>
      </w:r>
    </w:p>
    <w:p w14:paraId="5D68832A" w14:textId="255F8B08" w:rsidR="00597682" w:rsidRPr="00EC394B" w:rsidRDefault="00D37DF6" w:rsidP="00597682">
      <w:pPr>
        <w:pStyle w:val="Heading2"/>
      </w:pPr>
      <w:r w:rsidRPr="00EC394B">
        <w:t>Le théâtre</w:t>
      </w:r>
    </w:p>
    <w:p w14:paraId="48C89BBC" w14:textId="34E0DC15" w:rsidR="007934D4" w:rsidRPr="00EC394B" w:rsidRDefault="00B961FE" w:rsidP="007934D4">
      <w:r w:rsidRPr="00EC394B">
        <w:t xml:space="preserve">Créez une pièce de théâtre basée sur le thème de cette année, « Levez les yeux ! ». Qu'est-ce que cela signifie pour vous ? Peut-être </w:t>
      </w:r>
      <w:r w:rsidR="00C769B5" w:rsidRPr="00EC394B">
        <w:t xml:space="preserve">voulez-vous vous </w:t>
      </w:r>
      <w:r w:rsidRPr="00EC394B">
        <w:t xml:space="preserve">détourner de </w:t>
      </w:r>
      <w:r w:rsidR="00C769B5" w:rsidRPr="00EC394B">
        <w:t>votre</w:t>
      </w:r>
      <w:r w:rsidRPr="00EC394B">
        <w:t xml:space="preserve"> téléphone et de </w:t>
      </w:r>
      <w:r w:rsidR="00C769B5" w:rsidRPr="00EC394B">
        <w:t>vos</w:t>
      </w:r>
      <w:r w:rsidRPr="00EC394B">
        <w:t xml:space="preserve"> distractions, lever les yeux vers les étoiles ou vers Dieu ?</w:t>
      </w:r>
    </w:p>
    <w:p w14:paraId="3DCBFCC1" w14:textId="7848476D" w:rsidR="00597682" w:rsidRPr="00EC394B" w:rsidRDefault="00C769B5" w:rsidP="00597682">
      <w:pPr>
        <w:pStyle w:val="Heading2"/>
      </w:pPr>
      <w:r w:rsidRPr="00EC394B">
        <w:t>L’a</w:t>
      </w:r>
      <w:r w:rsidR="007934D4" w:rsidRPr="00EC394B">
        <w:t>rt</w:t>
      </w:r>
    </w:p>
    <w:p w14:paraId="727AEC28" w14:textId="6C1AFA44" w:rsidR="007934D4" w:rsidRPr="00EC394B" w:rsidRDefault="006C07FE" w:rsidP="007934D4">
      <w:r w:rsidRPr="00EC394B">
        <w:t>Développez un projet artistique avec les enfants et les jeunes du poste. Vous décidez de l'expression artistique, mais l'objectif est que ce soit un projet collaboratif impliquant plusieurs personnes. Comment pouvez-vous travailler ensemble pour encourager les autres à « lever les yeux » ? Pensez à des peintures, des dessins, des peintures murales, mais aussi à d'autres moyens et matériaux que vous pouvez utiliser. Peut-être que quelqu'un veut créer une animation ou une vidéo !</w:t>
      </w:r>
    </w:p>
    <w:p w14:paraId="6444C6C2" w14:textId="77777777" w:rsidR="00E62B1D" w:rsidRPr="00EC394B" w:rsidRDefault="00E62B1D">
      <w:pPr>
        <w:spacing w:line="278" w:lineRule="auto"/>
        <w:jc w:val="left"/>
        <w:rPr>
          <w:rFonts w:eastAsiaTheme="majorEastAsia" w:cstheme="majorBidi"/>
          <w:b/>
          <w:color w:val="1F4887"/>
          <w:sz w:val="40"/>
          <w:szCs w:val="40"/>
        </w:rPr>
      </w:pPr>
      <w:r w:rsidRPr="00EC394B">
        <w:br w:type="page"/>
      </w:r>
    </w:p>
    <w:p w14:paraId="70C29CFC" w14:textId="6750D7AA" w:rsidR="007934D4" w:rsidRPr="00EC394B" w:rsidRDefault="00E308C3" w:rsidP="007934D4">
      <w:pPr>
        <w:pStyle w:val="Heading1"/>
      </w:pPr>
      <w:r w:rsidRPr="00EC394B">
        <w:lastRenderedPageBreak/>
        <w:t>Plein air – Jeux et activités</w:t>
      </w:r>
    </w:p>
    <w:p w14:paraId="750D634F" w14:textId="3C585085" w:rsidR="007934D4" w:rsidRPr="00EC394B" w:rsidRDefault="00E308C3" w:rsidP="007934D4">
      <w:pPr>
        <w:pStyle w:val="Heading2"/>
      </w:pPr>
      <w:r w:rsidRPr="00EC394B">
        <w:t>Découvrir la</w:t>
      </w:r>
      <w:r w:rsidR="007934D4" w:rsidRPr="00EC394B">
        <w:t xml:space="preserve"> </w:t>
      </w:r>
      <w:r w:rsidRPr="00EC394B">
        <w:t>n</w:t>
      </w:r>
      <w:r w:rsidR="007934D4" w:rsidRPr="00EC394B">
        <w:t>ature</w:t>
      </w:r>
    </w:p>
    <w:p w14:paraId="1DA7BFF8" w14:textId="6F16ACEF" w:rsidR="007934D4" w:rsidRPr="00EC394B" w:rsidRDefault="002E7208" w:rsidP="00E62B1D">
      <w:pPr>
        <w:pStyle w:val="HeadindSub2"/>
        <w:rPr>
          <w:lang w:val="fr-FR"/>
        </w:rPr>
      </w:pPr>
      <w:r w:rsidRPr="00EC394B">
        <w:rPr>
          <w:lang w:val="fr-FR"/>
        </w:rPr>
        <w:t>Pour : tout le monde, mais surtout les 0-2 ans</w:t>
      </w:r>
    </w:p>
    <w:p w14:paraId="477C40B8" w14:textId="337015E3" w:rsidR="007934D4" w:rsidRPr="00EC394B" w:rsidRDefault="00084CD8" w:rsidP="007934D4">
      <w:r w:rsidRPr="00EC394B">
        <w:t>Emmenez les plus petits dans un petit bosquet ou dans un parc. Les bébés apprécient aussi beaucoup d'être dehors.</w:t>
      </w:r>
    </w:p>
    <w:p w14:paraId="2853A376" w14:textId="6CD550EF" w:rsidR="00A71907" w:rsidRPr="00EC394B" w:rsidRDefault="00A71907" w:rsidP="00A71907">
      <w:pPr>
        <w:pStyle w:val="ListParagraph"/>
        <w:rPr>
          <w:lang w:val="fr-FR"/>
        </w:rPr>
      </w:pPr>
      <w:r w:rsidRPr="00EC394B">
        <w:rPr>
          <w:lang w:val="fr-FR"/>
        </w:rPr>
        <w:t>Posez-les sur une couverture et vous verrez qu'ils regarderont les arbres et les insectes qui volent autour d'eux avec de grands yeux. Laissez les enfants à quatre pattes ramper et trouver des insectes.</w:t>
      </w:r>
    </w:p>
    <w:p w14:paraId="2BB2A615" w14:textId="5692E6F2" w:rsidR="00A71907" w:rsidRPr="00EC394B" w:rsidRDefault="00A71907" w:rsidP="00A71907">
      <w:pPr>
        <w:pStyle w:val="ListParagraph"/>
        <w:rPr>
          <w:lang w:val="fr-FR"/>
        </w:rPr>
      </w:pPr>
      <w:r w:rsidRPr="00EC394B">
        <w:rPr>
          <w:lang w:val="fr-FR"/>
        </w:rPr>
        <w:t>Trouvez des endroits et des objets (pierres, arbres tombés, branches) qui permettent à l'enfant de se lever, de se soutenir et de se déplacer.</w:t>
      </w:r>
    </w:p>
    <w:p w14:paraId="7F9A40A7" w14:textId="50A1582F" w:rsidR="00A71907" w:rsidRPr="00EC394B" w:rsidRDefault="00A71907" w:rsidP="00A71907">
      <w:pPr>
        <w:pStyle w:val="ListParagraph"/>
        <w:rPr>
          <w:lang w:val="fr-FR"/>
        </w:rPr>
      </w:pPr>
      <w:r w:rsidRPr="00EC394B">
        <w:rPr>
          <w:lang w:val="fr-FR"/>
        </w:rPr>
        <w:t>Donnez à l'enfant la possibilité de se déplacer seul. Soyez patient : il y a beaucoup de choses passionnantes à découvrir sur le sol, dont l'enfant est beaucoup plus proche que les adultes.</w:t>
      </w:r>
    </w:p>
    <w:p w14:paraId="134172A2" w14:textId="3CAE5974" w:rsidR="007934D4" w:rsidRPr="00EC394B" w:rsidRDefault="00A71907" w:rsidP="00A71907">
      <w:pPr>
        <w:pStyle w:val="ListParagraph"/>
        <w:rPr>
          <w:lang w:val="fr-FR"/>
        </w:rPr>
      </w:pPr>
      <w:r w:rsidRPr="00EC394B">
        <w:rPr>
          <w:lang w:val="fr-FR"/>
        </w:rPr>
        <w:t>Laissez l'enfant toucher les choses avec sa bouche tant que ce n'est pas dangereux.</w:t>
      </w:r>
    </w:p>
    <w:p w14:paraId="50D779FB" w14:textId="1139CC31" w:rsidR="007934D4" w:rsidRPr="00EC394B" w:rsidRDefault="00E62B1D" w:rsidP="00E62B1D">
      <w:pPr>
        <w:pStyle w:val="Line"/>
        <w:rPr>
          <w:lang w:val="fr-FR"/>
        </w:rPr>
      </w:pPr>
      <w:r w:rsidRPr="00EC394B">
        <w:rPr>
          <w:lang w:val="fr-FR"/>
        </w:rPr>
        <w:t>______________________</w:t>
      </w:r>
    </w:p>
    <w:p w14:paraId="756F76CF" w14:textId="668E357A" w:rsidR="007934D4" w:rsidRPr="00EC394B" w:rsidRDefault="00A86547" w:rsidP="007934D4">
      <w:pPr>
        <w:pStyle w:val="Heading2"/>
      </w:pPr>
      <w:r w:rsidRPr="00EC394B">
        <w:t>L'observation des étoiles</w:t>
      </w:r>
    </w:p>
    <w:p w14:paraId="502DE13A" w14:textId="06764E0B" w:rsidR="007934D4" w:rsidRPr="00EC394B" w:rsidRDefault="00A86547" w:rsidP="00E62B1D">
      <w:pPr>
        <w:pStyle w:val="HeadindSub2"/>
        <w:rPr>
          <w:lang w:val="fr-FR"/>
        </w:rPr>
      </w:pPr>
      <w:r w:rsidRPr="00EC394B">
        <w:rPr>
          <w:lang w:val="fr-FR"/>
        </w:rPr>
        <w:t>Pour :</w:t>
      </w:r>
      <w:r w:rsidR="007934D4" w:rsidRPr="00EC394B">
        <w:rPr>
          <w:lang w:val="fr-FR"/>
        </w:rPr>
        <w:t xml:space="preserve"> </w:t>
      </w:r>
      <w:r w:rsidRPr="00EC394B">
        <w:rPr>
          <w:lang w:val="fr-FR"/>
        </w:rPr>
        <w:t>tous les</w:t>
      </w:r>
      <w:r w:rsidR="007934D4" w:rsidRPr="00EC394B">
        <w:rPr>
          <w:lang w:val="fr-FR"/>
        </w:rPr>
        <w:t xml:space="preserve"> </w:t>
      </w:r>
      <w:r w:rsidRPr="00EC394B">
        <w:rPr>
          <w:lang w:val="fr-FR"/>
        </w:rPr>
        <w:t>âges</w:t>
      </w:r>
    </w:p>
    <w:p w14:paraId="385AFE68" w14:textId="77777777" w:rsidR="007D2074" w:rsidRPr="00EC394B" w:rsidRDefault="007D2074" w:rsidP="007D2074">
      <w:r w:rsidRPr="00EC394B">
        <w:t>Peut être utilisé dans le cadre d'activités pour les enfants ou les jeunes et d'activités familiales.</w:t>
      </w:r>
    </w:p>
    <w:p w14:paraId="22FB0EBC" w14:textId="15DEAE94" w:rsidR="007934D4" w:rsidRPr="00EC394B" w:rsidRDefault="007D2074" w:rsidP="007D2074">
      <w:r w:rsidRPr="00EC394B">
        <w:t>Si vous le pouvez, planifiez une soirée pour observer les étoiles. Prenez le temps de découvrir les étoiles, leur nom et leur fonction. Voici quelques conseils pour l'observation des étoiles :</w:t>
      </w:r>
    </w:p>
    <w:p w14:paraId="14710117" w14:textId="7876A992" w:rsidR="007934D4" w:rsidRPr="00EC394B" w:rsidRDefault="003066E5" w:rsidP="007934D4">
      <w:r w:rsidRPr="00EC394B">
        <w:rPr>
          <w:b/>
          <w:bCs/>
        </w:rPr>
        <w:t xml:space="preserve">Choisissez un bon endroit et un bon moment. </w:t>
      </w:r>
      <w:r w:rsidRPr="00EC394B">
        <w:t>Choisissez une heure et un lieu où vous pouvez voir les étoiles correctement et où vous vous sentez à l'aise et en sécurité en tant que groupe. Veillez à apporter le nécessaire, comme des jumelles, de l'insecticide, des boissons, des en-cas ou des couches de vêtements supplémentaires.</w:t>
      </w:r>
    </w:p>
    <w:p w14:paraId="4E438B13" w14:textId="74588654" w:rsidR="007934D4" w:rsidRPr="00EC394B" w:rsidRDefault="0089112B" w:rsidP="007934D4">
      <w:r w:rsidRPr="00EC394B">
        <w:rPr>
          <w:b/>
          <w:bCs/>
        </w:rPr>
        <w:t xml:space="preserve">Aidez chacun à comprendre ce qu'il voit. </w:t>
      </w:r>
      <w:r w:rsidRPr="00EC394B">
        <w:t>Vous pouvez peut-être apporter une carte ou un invité qui s'y connaît en étoiles.</w:t>
      </w:r>
    </w:p>
    <w:p w14:paraId="103B28D4" w14:textId="09CD2344" w:rsidR="007934D4" w:rsidRPr="00EC394B" w:rsidRDefault="00686D11" w:rsidP="007934D4">
      <w:r w:rsidRPr="00EC394B">
        <w:rPr>
          <w:b/>
          <w:bCs/>
        </w:rPr>
        <w:t xml:space="preserve">Laissez les enfants poser des questions. </w:t>
      </w:r>
      <w:r w:rsidRPr="00EC394B">
        <w:t>Essayez de vous « émerveiller » ensemble et d'avoir une conversation sur ce que vous observez. Si la conversation ne démarre pas spontanément, posez des questions telles que : Quelle est l'étoile la plus brillante que vous voyez ? Quels noms connaissez-vous</w:t>
      </w:r>
      <w:r w:rsidR="00D46C6F" w:rsidRPr="00EC394B">
        <w:t> ?</w:t>
      </w:r>
    </w:p>
    <w:p w14:paraId="2936A9F1" w14:textId="1B4EDC75" w:rsidR="00BB5B8C" w:rsidRPr="00EC394B" w:rsidRDefault="00BB5B8C" w:rsidP="00BB5B8C">
      <w:r w:rsidRPr="00EC394B">
        <w:rPr>
          <w:b/>
          <w:bCs/>
        </w:rPr>
        <w:lastRenderedPageBreak/>
        <w:t xml:space="preserve">Faites le lien avec Dieu. </w:t>
      </w:r>
      <w:r w:rsidRPr="00EC394B">
        <w:t>Aidez les enfants et les jeunes à faire le lien entre les étoiles et Dieu en posant des questions telles que : Qui a fait les étoiles ? Ou en racontant des histoires sur les étoiles, comme dans Genèse 15</w:t>
      </w:r>
      <w:r w:rsidR="00611F3A" w:rsidRPr="00EC394B">
        <w:t> :</w:t>
      </w:r>
      <w:r w:rsidRPr="00EC394B">
        <w:t>5 (</w:t>
      </w:r>
      <w:r w:rsidR="00611F3A" w:rsidRPr="00EC394B">
        <w:t>SG21</w:t>
      </w:r>
      <w:r w:rsidRPr="00EC394B">
        <w:t>) :</w:t>
      </w:r>
    </w:p>
    <w:p w14:paraId="31223E58" w14:textId="01A1A47E" w:rsidR="00BB5B8C" w:rsidRPr="00EC394B" w:rsidRDefault="00690A07" w:rsidP="00BB5B8C">
      <w:pPr>
        <w:rPr>
          <w:i/>
          <w:iCs/>
        </w:rPr>
      </w:pPr>
      <w:r w:rsidRPr="00EC394B">
        <w:rPr>
          <w:i/>
          <w:iCs/>
        </w:rPr>
        <w:t>Après l'avoir conduit dehors, il dit: « Regarde vers le ciel et compte les étoiles, si tu peux les compter. » Il lui affirma: « Telle sera ta descendance.</w:t>
      </w:r>
      <w:r w:rsidR="007C0C3A" w:rsidRPr="00EC394B">
        <w:rPr>
          <w:i/>
          <w:iCs/>
        </w:rPr>
        <w:t> »</w:t>
      </w:r>
    </w:p>
    <w:p w14:paraId="09BE8DDD" w14:textId="6B44823B" w:rsidR="00BB5B8C" w:rsidRPr="00EC394B" w:rsidRDefault="00BB5B8C" w:rsidP="00BB5B8C">
      <w:r w:rsidRPr="00EC394B">
        <w:t>Ou Psaume 8</w:t>
      </w:r>
      <w:r w:rsidR="00123A36" w:rsidRPr="00EC394B">
        <w:t> :</w:t>
      </w:r>
      <w:r w:rsidRPr="00EC394B">
        <w:t>4</w:t>
      </w:r>
      <w:r w:rsidR="00123A36" w:rsidRPr="00EC394B">
        <w:t>-</w:t>
      </w:r>
      <w:r w:rsidR="005F3B06" w:rsidRPr="00EC394B">
        <w:t>5</w:t>
      </w:r>
      <w:r w:rsidRPr="00EC394B">
        <w:t xml:space="preserve"> (</w:t>
      </w:r>
      <w:r w:rsidR="005F3B06" w:rsidRPr="00EC394B">
        <w:t>SG21</w:t>
      </w:r>
      <w:r w:rsidRPr="00EC394B">
        <w:t>) :</w:t>
      </w:r>
    </w:p>
    <w:p w14:paraId="489A0716" w14:textId="656AFD23" w:rsidR="007934D4" w:rsidRPr="00EC394B" w:rsidRDefault="00123A36" w:rsidP="00123A36">
      <w:pPr>
        <w:rPr>
          <w:i/>
          <w:iCs/>
        </w:rPr>
      </w:pPr>
      <w:r w:rsidRPr="00EC394B">
        <w:rPr>
          <w:i/>
          <w:iCs/>
        </w:rPr>
        <w:t>Quand je contemple le ciel, œuvre de tes mains, la lune et les étoiles que tu y as placées, je dis: « Qu’est-ce que l’homme, pour que tu te souviennes de lui, et le fils de l’homme, pour que tu prennes soin de lui? »</w:t>
      </w:r>
    </w:p>
    <w:p w14:paraId="580EA810" w14:textId="18FFA4DC" w:rsidR="007934D4" w:rsidRPr="00EC394B" w:rsidRDefault="007934D4" w:rsidP="007934D4">
      <w:r w:rsidRPr="00EC394B">
        <w:rPr>
          <w:b/>
          <w:bCs/>
        </w:rPr>
        <w:t>Evalu</w:t>
      </w:r>
      <w:r w:rsidR="005953C0" w:rsidRPr="00EC394B">
        <w:rPr>
          <w:b/>
          <w:bCs/>
        </w:rPr>
        <w:t>er</w:t>
      </w:r>
      <w:r w:rsidRPr="00EC394B">
        <w:rPr>
          <w:b/>
          <w:bCs/>
        </w:rPr>
        <w:t>.</w:t>
      </w:r>
      <w:r w:rsidRPr="00EC394B">
        <w:t xml:space="preserve"> </w:t>
      </w:r>
      <w:r w:rsidR="006C36A1" w:rsidRPr="00EC394B">
        <w:t xml:space="preserve">Immédiatement, ou peu de temps après l'observation des étoiles, évaluez comment s'est déroulée cette activité en commun. Qu'ont appris les participants ? Comment cela les a-t-il aidés à se connecter à Dieu ? Qu'ont-ils ressenti à propos de cette activité ? Si possible, écrivez ou dessinez les résultats sur une grande feuille de papier que vous montrerez lors d'une réunion ou que vous accrocherez dans l'une des salles du bâtiment (du </w:t>
      </w:r>
      <w:r w:rsidR="00293B49" w:rsidRPr="00EC394B">
        <w:t>poste</w:t>
      </w:r>
      <w:r w:rsidR="006C36A1" w:rsidRPr="00EC394B">
        <w:t>).</w:t>
      </w:r>
    </w:p>
    <w:p w14:paraId="45525C2F" w14:textId="12B41B22" w:rsidR="007934D4" w:rsidRPr="00EC394B" w:rsidRDefault="002473C6" w:rsidP="002473C6">
      <w:pPr>
        <w:pStyle w:val="Line"/>
        <w:rPr>
          <w:lang w:val="fr-FR"/>
        </w:rPr>
      </w:pPr>
      <w:r w:rsidRPr="00EC394B">
        <w:rPr>
          <w:lang w:val="fr-FR"/>
        </w:rPr>
        <w:t>______________________</w:t>
      </w:r>
    </w:p>
    <w:p w14:paraId="03A73FE9" w14:textId="7CABAB75" w:rsidR="007934D4" w:rsidRPr="00EC394B" w:rsidRDefault="007934D4" w:rsidP="007934D4">
      <w:pPr>
        <w:pStyle w:val="Heading2"/>
      </w:pPr>
      <w:r w:rsidRPr="00EC394B">
        <w:t>Volleyball</w:t>
      </w:r>
      <w:r w:rsidR="00584EED" w:rsidRPr="00EC394B">
        <w:t xml:space="preserve"> pour non-voyants</w:t>
      </w:r>
    </w:p>
    <w:p w14:paraId="424B7009" w14:textId="09BEED8B" w:rsidR="007934D4" w:rsidRPr="00EC394B" w:rsidRDefault="002A6551" w:rsidP="002473C6">
      <w:pPr>
        <w:pStyle w:val="HeadindSub2"/>
        <w:rPr>
          <w:lang w:val="fr-FR"/>
        </w:rPr>
      </w:pPr>
      <w:r w:rsidRPr="00EC394B">
        <w:rPr>
          <w:lang w:val="fr-FR"/>
        </w:rPr>
        <w:t>Pour : 6 ans et plus</w:t>
      </w:r>
    </w:p>
    <w:p w14:paraId="6315F16B" w14:textId="59BDF91C" w:rsidR="007934D4" w:rsidRPr="00EC394B" w:rsidRDefault="007934D4" w:rsidP="007934D4">
      <w:r w:rsidRPr="00EC394B">
        <w:rPr>
          <w:b/>
          <w:bCs/>
        </w:rPr>
        <w:t>N</w:t>
      </w:r>
      <w:r w:rsidR="002A6551" w:rsidRPr="00EC394B">
        <w:rPr>
          <w:b/>
          <w:bCs/>
        </w:rPr>
        <w:t>o</w:t>
      </w:r>
      <w:r w:rsidRPr="00EC394B">
        <w:rPr>
          <w:b/>
          <w:bCs/>
        </w:rPr>
        <w:t>mbr</w:t>
      </w:r>
      <w:r w:rsidR="00414FB4" w:rsidRPr="00EC394B">
        <w:rPr>
          <w:b/>
          <w:bCs/>
        </w:rPr>
        <w:t>e</w:t>
      </w:r>
      <w:r w:rsidRPr="00EC394B">
        <w:rPr>
          <w:b/>
          <w:bCs/>
        </w:rPr>
        <w:t xml:space="preserve"> </w:t>
      </w:r>
      <w:r w:rsidR="00414FB4" w:rsidRPr="00EC394B">
        <w:rPr>
          <w:b/>
          <w:bCs/>
        </w:rPr>
        <w:t xml:space="preserve">de </w:t>
      </w:r>
      <w:r w:rsidRPr="00EC394B">
        <w:rPr>
          <w:b/>
          <w:bCs/>
        </w:rPr>
        <w:t>participants</w:t>
      </w:r>
      <w:r w:rsidR="00414FB4" w:rsidRPr="00EC394B">
        <w:rPr>
          <w:b/>
          <w:bCs/>
        </w:rPr>
        <w:t> :</w:t>
      </w:r>
      <w:r w:rsidRPr="00EC394B">
        <w:t xml:space="preserve"> </w:t>
      </w:r>
      <w:r w:rsidR="002473C6" w:rsidRPr="00EC394B">
        <w:tab/>
      </w:r>
      <w:r w:rsidR="002473C6" w:rsidRPr="00EC394B">
        <w:tab/>
      </w:r>
      <w:r w:rsidRPr="00EC394B">
        <w:t xml:space="preserve">8–20 </w:t>
      </w:r>
      <w:r w:rsidR="00414FB4" w:rsidRPr="00EC394B">
        <w:t>personnes</w:t>
      </w:r>
    </w:p>
    <w:p w14:paraId="46DBC3EB" w14:textId="77777777" w:rsidR="00D873B7" w:rsidRPr="00EC394B" w:rsidRDefault="00D873B7" w:rsidP="00D873B7">
      <w:r w:rsidRPr="00EC394B">
        <w:t>Nombre de participants : 8-20 personnes</w:t>
      </w:r>
    </w:p>
    <w:p w14:paraId="77F7DE8B" w14:textId="77777777" w:rsidR="00D873B7" w:rsidRPr="00EC394B" w:rsidRDefault="00D873B7" w:rsidP="00D873B7">
      <w:r w:rsidRPr="00EC394B">
        <w:t>Peut être utilisé dans le cadre d'activités pour les enfants ou les jeunes et d'activités familiales.</w:t>
      </w:r>
    </w:p>
    <w:p w14:paraId="0F1C8AFA" w14:textId="5397F899" w:rsidR="007934D4" w:rsidRPr="00EC394B" w:rsidRDefault="00D873B7" w:rsidP="00D873B7">
      <w:r w:rsidRPr="00EC394B">
        <w:t>Le volley-ball pour non-voyants est un jeu de balle amusant qui convient à différents groupes d'âge. Dans ce jeu, les participants jouent au volley-ball sans pouvoir voir l'autre côté du terrain ni les joueurs qui s'y trouvent. Chacun devra être très attentif à l'endroit où le ballon traverse le filet et réagir rapidement.</w:t>
      </w:r>
    </w:p>
    <w:p w14:paraId="550C61E0" w14:textId="7DA134FB" w:rsidR="007934D4" w:rsidRPr="00EC394B" w:rsidRDefault="00363581" w:rsidP="002473C6">
      <w:pPr>
        <w:pStyle w:val="Heading3"/>
      </w:pPr>
      <w:r w:rsidRPr="00EC394B">
        <w:t>Matériel nécessaire :</w:t>
      </w:r>
    </w:p>
    <w:p w14:paraId="5713AC09" w14:textId="09467A0D" w:rsidR="007934D4" w:rsidRPr="00EC394B" w:rsidRDefault="007934D4" w:rsidP="002473C6">
      <w:pPr>
        <w:pStyle w:val="ListParagraph"/>
        <w:rPr>
          <w:lang w:val="fr-FR"/>
        </w:rPr>
      </w:pPr>
      <w:r w:rsidRPr="00EC394B">
        <w:rPr>
          <w:lang w:val="fr-FR"/>
        </w:rPr>
        <w:t xml:space="preserve">Volleyball </w:t>
      </w:r>
    </w:p>
    <w:p w14:paraId="3CCC167E" w14:textId="77777777" w:rsidR="00363581" w:rsidRPr="00EC394B" w:rsidRDefault="00363581" w:rsidP="00363581">
      <w:pPr>
        <w:pStyle w:val="ListParagraph"/>
        <w:rPr>
          <w:lang w:val="fr-FR"/>
        </w:rPr>
      </w:pPr>
      <w:r w:rsidRPr="00EC394B">
        <w:rPr>
          <w:lang w:val="fr-FR"/>
        </w:rPr>
        <w:t xml:space="preserve">Des draps, du tissu ou une bâche  </w:t>
      </w:r>
    </w:p>
    <w:p w14:paraId="4384537B" w14:textId="64920A5F" w:rsidR="007934D4" w:rsidRPr="00EC394B" w:rsidRDefault="00363581" w:rsidP="00363581">
      <w:pPr>
        <w:pStyle w:val="ListParagraph"/>
        <w:rPr>
          <w:lang w:val="fr-FR"/>
        </w:rPr>
      </w:pPr>
      <w:r w:rsidRPr="00EC394B">
        <w:rPr>
          <w:lang w:val="fr-FR"/>
        </w:rPr>
        <w:t>Ruban adhésif ou corde pour délimiter le terrain</w:t>
      </w:r>
    </w:p>
    <w:p w14:paraId="6A085CCC" w14:textId="77777777" w:rsidR="00D6525E" w:rsidRPr="00EC394B" w:rsidRDefault="00D6525E" w:rsidP="00D6525E">
      <w:r w:rsidRPr="00EC394B">
        <w:t xml:space="preserve">Tendez un drap ou une couverture sur un filet de volley-ball existant ou utilisez une corde pour suspendre le drap. Placez le drap de manière à ce que les équipes ne puissent pas se voir. Vous pouvez délimiter le terrain de volley-ball à l'aide d'une corde ou d'un ruban adhésif. La taille exacte du terrain n'est pas </w:t>
      </w:r>
      <w:r w:rsidRPr="00EC394B">
        <w:lastRenderedPageBreak/>
        <w:t>cruciale, mais à titre indicatif, vous pouvez maintenir un minimum de 3 x 5 mètres de chaque côté.</w:t>
      </w:r>
    </w:p>
    <w:p w14:paraId="3C79AC6B" w14:textId="5DDCF2FF" w:rsidR="007934D4" w:rsidRPr="00EC394B" w:rsidRDefault="00D6525E" w:rsidP="00D6525E">
      <w:r w:rsidRPr="00EC394B">
        <w:t>Une fois le terrain prêt, le jeu peut commencer. Divisez le groupe en deux équipes. Au centre du terrain, un drap est suspendu au-dessus du filet pour empêcher les deux équipes de se voir. Le jeu se joue simplement comme au volley-ball. Si le ballon touche le sol de votre côté ou si vous frappez le ballon à l'extérieur, vous perdez un point. L'équipe qui marque un point sert ensuite. Le ballon peut être frappé au maximum trois fois d'un côté avant de passer par-dessus le filet.</w:t>
      </w:r>
    </w:p>
    <w:p w14:paraId="22D86827" w14:textId="52199E5B" w:rsidR="007934D4" w:rsidRPr="00EC394B" w:rsidRDefault="007934D4" w:rsidP="002473C6">
      <w:pPr>
        <w:pStyle w:val="Heading3"/>
      </w:pPr>
      <w:r w:rsidRPr="00EC394B">
        <w:t>Varia</w:t>
      </w:r>
      <w:r w:rsidR="004136DD" w:rsidRPr="00EC394B">
        <w:t>n</w:t>
      </w:r>
      <w:r w:rsidRPr="00EC394B">
        <w:t>t</w:t>
      </w:r>
      <w:r w:rsidR="004136DD" w:rsidRPr="00EC394B">
        <w:t>e</w:t>
      </w:r>
      <w:r w:rsidRPr="00EC394B">
        <w:t>s</w:t>
      </w:r>
      <w:r w:rsidR="004136DD" w:rsidRPr="00EC394B">
        <w:t> :</w:t>
      </w:r>
    </w:p>
    <w:p w14:paraId="48B57429" w14:textId="77777777" w:rsidR="00F321CB" w:rsidRPr="00EC394B" w:rsidRDefault="00F321CB" w:rsidP="00F321CB">
      <w:r w:rsidRPr="00EC394B">
        <w:t>Une variante amusante consiste à placer un « guetteur » de chaque équipe sur le côté du terrain. Cette personne peut guider son équipe et indiquer où le ballon est susceptible d'atterrir.</w:t>
      </w:r>
    </w:p>
    <w:p w14:paraId="74361B9D" w14:textId="77777777" w:rsidR="00F321CB" w:rsidRPr="00EC394B" w:rsidRDefault="00F321CB" w:rsidP="00F321CB">
      <w:r w:rsidRPr="00EC394B">
        <w:t>Au lieu d'un ballon de volley-ball, on peut utiliser des ballons d'eau. Ainsi, si un participant ne parvient pas à attraper un ballon d'eau ou si celui-ci atterrit sur lui, il sera mouillé. Cette variante est particulièrement amusante pour les journées chaudes.</w:t>
      </w:r>
    </w:p>
    <w:p w14:paraId="5ACE4441" w14:textId="77777777" w:rsidR="00F321CB" w:rsidRPr="00EC394B" w:rsidRDefault="00F321CB" w:rsidP="00F321CB">
      <w:pPr>
        <w:rPr>
          <w:b/>
          <w:bCs/>
          <w:color w:val="215E99" w:themeColor="text2" w:themeTint="BF"/>
        </w:rPr>
      </w:pPr>
      <w:r w:rsidRPr="00EC394B">
        <w:rPr>
          <w:b/>
          <w:bCs/>
          <w:color w:val="215E99" w:themeColor="text2" w:themeTint="BF"/>
        </w:rPr>
        <w:t>Conseils :</w:t>
      </w:r>
    </w:p>
    <w:p w14:paraId="361D52F2" w14:textId="77777777" w:rsidR="00F321CB" w:rsidRPr="00EC394B" w:rsidRDefault="00F321CB" w:rsidP="00F321CB">
      <w:r w:rsidRPr="00EC394B">
        <w:t>Si les joueurs sont très jeunes, vous pouvez les autoriser à attraper le ballon de volley-ball avec leurs mains.</w:t>
      </w:r>
    </w:p>
    <w:p w14:paraId="3D4239B5" w14:textId="1E03E5E2" w:rsidR="007934D4" w:rsidRPr="00EC394B" w:rsidRDefault="00F321CB" w:rsidP="00F321CB">
      <w:r w:rsidRPr="00EC394B">
        <w:t>Envisagez d'utiliser un ballon de plage pour rendre le jeu un peu plus facile.</w:t>
      </w:r>
    </w:p>
    <w:p w14:paraId="30ACBB7B" w14:textId="55B52516" w:rsidR="007934D4" w:rsidRPr="00EC394B" w:rsidRDefault="002473C6" w:rsidP="00AE3E7E">
      <w:pPr>
        <w:pStyle w:val="Line"/>
        <w:rPr>
          <w:lang w:val="fr-FR"/>
        </w:rPr>
      </w:pPr>
      <w:r w:rsidRPr="00EC394B">
        <w:rPr>
          <w:lang w:val="fr-FR"/>
        </w:rPr>
        <w:t>______________________</w:t>
      </w:r>
    </w:p>
    <w:p w14:paraId="6DA138A5" w14:textId="6F978B4C" w:rsidR="007934D4" w:rsidRPr="00EC394B" w:rsidRDefault="00101D5A" w:rsidP="007934D4">
      <w:pPr>
        <w:pStyle w:val="Heading2"/>
      </w:pPr>
      <w:r w:rsidRPr="00EC394B">
        <w:t>Observation du ciel par les tournesols</w:t>
      </w:r>
    </w:p>
    <w:p w14:paraId="5D06FF69" w14:textId="61296E7D" w:rsidR="007934D4" w:rsidRPr="00EC394B" w:rsidRDefault="004C04D4" w:rsidP="00AE3E7E">
      <w:pPr>
        <w:pStyle w:val="HeadindSub2"/>
        <w:rPr>
          <w:lang w:val="fr-FR"/>
        </w:rPr>
      </w:pPr>
      <w:r w:rsidRPr="00EC394B">
        <w:rPr>
          <w:lang w:val="fr-FR"/>
        </w:rPr>
        <w:t>Pour : tous âges</w:t>
      </w:r>
    </w:p>
    <w:p w14:paraId="70814784" w14:textId="7DF55292" w:rsidR="007934D4" w:rsidRPr="00EC394B" w:rsidRDefault="007934D4" w:rsidP="007934D4">
      <w:r w:rsidRPr="00EC394B">
        <w:rPr>
          <w:b/>
          <w:bCs/>
        </w:rPr>
        <w:t>N</w:t>
      </w:r>
      <w:r w:rsidR="004C04D4" w:rsidRPr="00EC394B">
        <w:rPr>
          <w:b/>
          <w:bCs/>
        </w:rPr>
        <w:t>o</w:t>
      </w:r>
      <w:r w:rsidRPr="00EC394B">
        <w:rPr>
          <w:b/>
          <w:bCs/>
        </w:rPr>
        <w:t>mbr</w:t>
      </w:r>
      <w:r w:rsidR="004C04D4" w:rsidRPr="00EC394B">
        <w:rPr>
          <w:b/>
          <w:bCs/>
        </w:rPr>
        <w:t>e</w:t>
      </w:r>
      <w:r w:rsidRPr="00EC394B">
        <w:rPr>
          <w:b/>
          <w:bCs/>
        </w:rPr>
        <w:t xml:space="preserve"> </w:t>
      </w:r>
      <w:r w:rsidR="004C04D4" w:rsidRPr="00EC394B">
        <w:rPr>
          <w:b/>
          <w:bCs/>
        </w:rPr>
        <w:t xml:space="preserve">de </w:t>
      </w:r>
      <w:r w:rsidRPr="00EC394B">
        <w:rPr>
          <w:b/>
          <w:bCs/>
        </w:rPr>
        <w:t>participants</w:t>
      </w:r>
      <w:r w:rsidR="004C04D4" w:rsidRPr="00EC394B">
        <w:rPr>
          <w:b/>
          <w:bCs/>
        </w:rPr>
        <w:t> :</w:t>
      </w:r>
      <w:r w:rsidR="00AE3E7E" w:rsidRPr="00EC394B">
        <w:tab/>
      </w:r>
      <w:r w:rsidR="00AE3E7E" w:rsidRPr="00EC394B">
        <w:tab/>
      </w:r>
      <w:r w:rsidRPr="00EC394B">
        <w:t xml:space="preserve">2–20 </w:t>
      </w:r>
      <w:r w:rsidR="004C04D4" w:rsidRPr="00EC394B">
        <w:t>personnes</w:t>
      </w:r>
    </w:p>
    <w:p w14:paraId="2AA19422" w14:textId="7F32318A" w:rsidR="007934D4" w:rsidRPr="00EC394B" w:rsidRDefault="00955564" w:rsidP="007934D4">
      <w:r w:rsidRPr="00EC394B">
        <w:t>Peut être utilisé dans le cadre d'activités pour les enfants ou les jeunes et d'activités familiales.</w:t>
      </w:r>
    </w:p>
    <w:p w14:paraId="13BC9586" w14:textId="4F61BC67" w:rsidR="007934D4" w:rsidRPr="00EC394B" w:rsidRDefault="004C04D4" w:rsidP="007934D4">
      <w:r w:rsidRPr="00EC394B">
        <w:rPr>
          <w:b/>
          <w:bCs/>
        </w:rPr>
        <w:t>Durée :</w:t>
      </w:r>
      <w:r w:rsidR="00AE3E7E" w:rsidRPr="00EC394B">
        <w:tab/>
      </w:r>
      <w:r w:rsidR="00FC791E" w:rsidRPr="00EC394B">
        <w:t>1 à 2 heures (plus le temps de croissance)</w:t>
      </w:r>
    </w:p>
    <w:p w14:paraId="44C0FFDC" w14:textId="496DB303" w:rsidR="007934D4" w:rsidRPr="00EC394B" w:rsidRDefault="007934D4" w:rsidP="007934D4">
      <w:r w:rsidRPr="00EC394B">
        <w:rPr>
          <w:b/>
          <w:bCs/>
        </w:rPr>
        <w:t>L</w:t>
      </w:r>
      <w:r w:rsidR="00FC791E" w:rsidRPr="00EC394B">
        <w:rPr>
          <w:b/>
          <w:bCs/>
        </w:rPr>
        <w:t>ieu :</w:t>
      </w:r>
      <w:r w:rsidR="00FC791E" w:rsidRPr="00EC394B">
        <w:rPr>
          <w:b/>
          <w:bCs/>
        </w:rPr>
        <w:tab/>
      </w:r>
      <w:r w:rsidR="00AE3E7E" w:rsidRPr="00EC394B">
        <w:tab/>
      </w:r>
      <w:r w:rsidR="0046030D" w:rsidRPr="00EC394B">
        <w:t>arrière-cour, jardin communautaire ou salle de classe</w:t>
      </w:r>
    </w:p>
    <w:p w14:paraId="7F9D7A26" w14:textId="5D758462" w:rsidR="007934D4" w:rsidRPr="00EC394B" w:rsidRDefault="0046030D" w:rsidP="007934D4">
      <w:pPr>
        <w:pStyle w:val="Heading3"/>
      </w:pPr>
      <w:r w:rsidRPr="00EC394B">
        <w:t>Matériel nécessaire :</w:t>
      </w:r>
    </w:p>
    <w:p w14:paraId="4BCA7A42" w14:textId="3321C654" w:rsidR="008B092F" w:rsidRPr="00EC394B" w:rsidRDefault="008B092F" w:rsidP="008B092F">
      <w:pPr>
        <w:pStyle w:val="ListParagraph"/>
        <w:rPr>
          <w:lang w:val="fr-FR"/>
        </w:rPr>
      </w:pPr>
      <w:r w:rsidRPr="00EC394B">
        <w:rPr>
          <w:lang w:val="fr-FR"/>
        </w:rPr>
        <w:t>graines de tournesol (choisissez une variété adaptée à votre climat)</w:t>
      </w:r>
    </w:p>
    <w:p w14:paraId="31C111D7" w14:textId="09E10CC4" w:rsidR="008B092F" w:rsidRPr="00EC394B" w:rsidRDefault="008B092F" w:rsidP="008B092F">
      <w:pPr>
        <w:pStyle w:val="ListParagraph"/>
        <w:rPr>
          <w:lang w:val="fr-FR"/>
        </w:rPr>
      </w:pPr>
      <w:r w:rsidRPr="00EC394B">
        <w:rPr>
          <w:lang w:val="fr-FR"/>
        </w:rPr>
        <w:t>pots de plantation ou espace de jardinage</w:t>
      </w:r>
    </w:p>
    <w:p w14:paraId="56D6331B" w14:textId="15E30147" w:rsidR="008B092F" w:rsidRPr="00EC394B" w:rsidRDefault="008B092F" w:rsidP="008B092F">
      <w:pPr>
        <w:pStyle w:val="ListParagraph"/>
        <w:rPr>
          <w:lang w:val="fr-FR"/>
        </w:rPr>
      </w:pPr>
      <w:r w:rsidRPr="00EC394B">
        <w:rPr>
          <w:lang w:val="fr-FR"/>
        </w:rPr>
        <w:t>terreau</w:t>
      </w:r>
    </w:p>
    <w:p w14:paraId="72737004" w14:textId="73965D25" w:rsidR="008B092F" w:rsidRPr="00EC394B" w:rsidRDefault="008B092F" w:rsidP="008B092F">
      <w:pPr>
        <w:pStyle w:val="ListParagraph"/>
        <w:rPr>
          <w:lang w:val="fr-FR"/>
        </w:rPr>
      </w:pPr>
      <w:r w:rsidRPr="00EC394B">
        <w:rPr>
          <w:lang w:val="fr-FR"/>
        </w:rPr>
        <w:t>un arrosoir</w:t>
      </w:r>
    </w:p>
    <w:p w14:paraId="519D4828" w14:textId="551CF3A4" w:rsidR="008B092F" w:rsidRPr="00EC394B" w:rsidRDefault="008B092F" w:rsidP="008B092F">
      <w:pPr>
        <w:pStyle w:val="ListParagraph"/>
        <w:rPr>
          <w:lang w:val="fr-FR"/>
        </w:rPr>
      </w:pPr>
      <w:r w:rsidRPr="00EC394B">
        <w:rPr>
          <w:lang w:val="fr-FR"/>
        </w:rPr>
        <w:lastRenderedPageBreak/>
        <w:t>étiquettes et marqueurs (pour les noms et les dates)</w:t>
      </w:r>
    </w:p>
    <w:p w14:paraId="19E6065E" w14:textId="06361C59" w:rsidR="008B092F" w:rsidRPr="00EC394B" w:rsidRDefault="008B092F" w:rsidP="008B092F">
      <w:pPr>
        <w:pStyle w:val="ListParagraph"/>
        <w:rPr>
          <w:lang w:val="fr-FR"/>
        </w:rPr>
      </w:pPr>
      <w:r w:rsidRPr="00EC394B">
        <w:rPr>
          <w:lang w:val="fr-FR"/>
        </w:rPr>
        <w:t>des gants de jardinage (facultatif)</w:t>
      </w:r>
    </w:p>
    <w:p w14:paraId="288F03D7" w14:textId="090DAD24" w:rsidR="008B092F" w:rsidRPr="00EC394B" w:rsidRDefault="008B092F" w:rsidP="008B092F">
      <w:pPr>
        <w:pStyle w:val="ListParagraph"/>
        <w:rPr>
          <w:lang w:val="fr-FR"/>
        </w:rPr>
      </w:pPr>
      <w:r w:rsidRPr="00EC394B">
        <w:rPr>
          <w:lang w:val="fr-FR"/>
        </w:rPr>
        <w:t>une grande feuille de papier ou un panneau d'affichage</w:t>
      </w:r>
    </w:p>
    <w:p w14:paraId="7DC44687" w14:textId="68250178" w:rsidR="007934D4" w:rsidRPr="00EC394B" w:rsidRDefault="008B092F" w:rsidP="008B092F">
      <w:pPr>
        <w:pStyle w:val="ListParagraph"/>
        <w:rPr>
          <w:lang w:val="fr-FR"/>
        </w:rPr>
      </w:pPr>
      <w:r w:rsidRPr="00EC394B">
        <w:rPr>
          <w:lang w:val="fr-FR"/>
        </w:rPr>
        <w:t>des marqueurs de couleur, des crayons de couleur ou de la peinture</w:t>
      </w:r>
    </w:p>
    <w:p w14:paraId="6DD29935" w14:textId="6F40FBB7" w:rsidR="007934D4" w:rsidRPr="00EC394B" w:rsidRDefault="007A6DAA" w:rsidP="007934D4">
      <w:pPr>
        <w:pStyle w:val="Heading3"/>
      </w:pPr>
      <w:r w:rsidRPr="00EC394B">
        <w:t>Etapes :</w:t>
      </w:r>
    </w:p>
    <w:p w14:paraId="434C834F" w14:textId="10B4F30A" w:rsidR="007934D4" w:rsidRPr="002106BD" w:rsidRDefault="007934D4" w:rsidP="007934D4">
      <w:pPr>
        <w:pStyle w:val="Heading4"/>
        <w:rPr>
          <w:sz w:val="22"/>
          <w:szCs w:val="22"/>
        </w:rPr>
      </w:pPr>
      <w:r w:rsidRPr="002106BD">
        <w:rPr>
          <w:sz w:val="22"/>
          <w:szCs w:val="22"/>
        </w:rPr>
        <w:t xml:space="preserve">1. </w:t>
      </w:r>
      <w:r w:rsidR="0094403F" w:rsidRPr="002106BD">
        <w:rPr>
          <w:sz w:val="22"/>
          <w:szCs w:val="22"/>
        </w:rPr>
        <w:t>Présentation des tournesols</w:t>
      </w:r>
    </w:p>
    <w:p w14:paraId="406B1A3F" w14:textId="1A37EC93" w:rsidR="0038406E" w:rsidRPr="002106BD" w:rsidRDefault="0038406E" w:rsidP="0038406E">
      <w:pPr>
        <w:pStyle w:val="ListParagraph"/>
        <w:rPr>
          <w:sz w:val="22"/>
          <w:szCs w:val="22"/>
          <w:lang w:val="fr-FR"/>
        </w:rPr>
      </w:pPr>
      <w:r w:rsidRPr="002106BD">
        <w:rPr>
          <w:sz w:val="22"/>
          <w:szCs w:val="22"/>
          <w:lang w:val="fr-FR"/>
        </w:rPr>
        <w:t>Rassemblez les participants en cercle et présentez brièvement les tournesols, leurs stades de croissance et leur importance pour l'écosystème.</w:t>
      </w:r>
    </w:p>
    <w:p w14:paraId="2EEF0034" w14:textId="10FCADE1" w:rsidR="007934D4" w:rsidRPr="002106BD" w:rsidRDefault="0038406E" w:rsidP="0038406E">
      <w:pPr>
        <w:pStyle w:val="ListParagraph"/>
        <w:rPr>
          <w:sz w:val="22"/>
          <w:szCs w:val="22"/>
          <w:lang w:val="fr-FR"/>
        </w:rPr>
      </w:pPr>
      <w:r w:rsidRPr="002106BD">
        <w:rPr>
          <w:sz w:val="22"/>
          <w:szCs w:val="22"/>
          <w:lang w:val="fr-FR"/>
        </w:rPr>
        <w:t>Expliquez que les tournesols doivent leur nom au fait qu'ils « tournent » pour suivre le soleil, et faites le lien avec le thème « Lever les yeux ». Encouragez les participants à réfléchir à la manière dont la culture des tournesols les incitera à lever les yeux, littéralement et métaphoriquement, vers le ciel et leur Créateur.</w:t>
      </w:r>
    </w:p>
    <w:p w14:paraId="21E78543" w14:textId="31623AF7" w:rsidR="007934D4" w:rsidRPr="002106BD" w:rsidRDefault="007934D4" w:rsidP="007934D4">
      <w:pPr>
        <w:pStyle w:val="Heading4"/>
        <w:rPr>
          <w:sz w:val="22"/>
          <w:szCs w:val="22"/>
        </w:rPr>
      </w:pPr>
      <w:r w:rsidRPr="002106BD">
        <w:rPr>
          <w:sz w:val="22"/>
          <w:szCs w:val="22"/>
        </w:rPr>
        <w:t xml:space="preserve">2. </w:t>
      </w:r>
      <w:r w:rsidR="0061477B" w:rsidRPr="002106BD">
        <w:rPr>
          <w:sz w:val="22"/>
          <w:szCs w:val="22"/>
        </w:rPr>
        <w:t>Préparation</w:t>
      </w:r>
      <w:r w:rsidRPr="002106BD">
        <w:rPr>
          <w:sz w:val="22"/>
          <w:szCs w:val="22"/>
        </w:rPr>
        <w:t xml:space="preserve"> </w:t>
      </w:r>
      <w:r w:rsidR="0061477B" w:rsidRPr="002106BD">
        <w:rPr>
          <w:sz w:val="22"/>
          <w:szCs w:val="22"/>
        </w:rPr>
        <w:t>de la</w:t>
      </w:r>
      <w:r w:rsidRPr="002106BD">
        <w:rPr>
          <w:sz w:val="22"/>
          <w:szCs w:val="22"/>
        </w:rPr>
        <w:t xml:space="preserve"> </w:t>
      </w:r>
      <w:r w:rsidR="0061477B" w:rsidRPr="002106BD">
        <w:rPr>
          <w:sz w:val="22"/>
          <w:szCs w:val="22"/>
        </w:rPr>
        <w:t>p</w:t>
      </w:r>
      <w:r w:rsidRPr="002106BD">
        <w:rPr>
          <w:sz w:val="22"/>
          <w:szCs w:val="22"/>
        </w:rPr>
        <w:t>lant</w:t>
      </w:r>
      <w:r w:rsidR="0061477B" w:rsidRPr="002106BD">
        <w:rPr>
          <w:sz w:val="22"/>
          <w:szCs w:val="22"/>
        </w:rPr>
        <w:t>ation</w:t>
      </w:r>
    </w:p>
    <w:p w14:paraId="00FCF575" w14:textId="70AF8BDC" w:rsidR="0061477B" w:rsidRPr="002106BD" w:rsidRDefault="0061477B" w:rsidP="0061477B">
      <w:pPr>
        <w:pStyle w:val="ListParagraph"/>
        <w:rPr>
          <w:sz w:val="22"/>
          <w:szCs w:val="22"/>
          <w:lang w:val="fr-FR"/>
        </w:rPr>
      </w:pPr>
      <w:r w:rsidRPr="002106BD">
        <w:rPr>
          <w:sz w:val="22"/>
          <w:szCs w:val="22"/>
          <w:lang w:val="fr-FR"/>
        </w:rPr>
        <w:t>Si vous utilisez des pots, aidez les participants à les remplir de terreau. Si vous utilisez une parcelle de jardin, préparez l'espace en enlevant tous les débris.</w:t>
      </w:r>
    </w:p>
    <w:p w14:paraId="1C52389F" w14:textId="142D8DCA" w:rsidR="007934D4" w:rsidRPr="002106BD" w:rsidRDefault="0061477B" w:rsidP="0061477B">
      <w:pPr>
        <w:pStyle w:val="ListParagraph"/>
        <w:rPr>
          <w:sz w:val="22"/>
          <w:szCs w:val="22"/>
          <w:lang w:val="fr-FR"/>
        </w:rPr>
      </w:pPr>
      <w:r w:rsidRPr="002106BD">
        <w:rPr>
          <w:sz w:val="22"/>
          <w:szCs w:val="22"/>
          <w:lang w:val="fr-FR"/>
        </w:rPr>
        <w:t>Montrez comment créer un petit trou dans le sol pour planter les graines (environ 1 pouce de profondeur).</w:t>
      </w:r>
    </w:p>
    <w:p w14:paraId="1952F618" w14:textId="68A13A72" w:rsidR="007934D4" w:rsidRPr="002106BD" w:rsidRDefault="007934D4" w:rsidP="007934D4">
      <w:pPr>
        <w:pStyle w:val="Heading4"/>
        <w:rPr>
          <w:sz w:val="22"/>
          <w:szCs w:val="22"/>
        </w:rPr>
      </w:pPr>
      <w:r w:rsidRPr="002106BD">
        <w:rPr>
          <w:sz w:val="22"/>
          <w:szCs w:val="22"/>
        </w:rPr>
        <w:t xml:space="preserve">3. </w:t>
      </w:r>
      <w:r w:rsidR="00704174" w:rsidRPr="002106BD">
        <w:rPr>
          <w:sz w:val="22"/>
          <w:szCs w:val="22"/>
        </w:rPr>
        <w:t>Planter les graines</w:t>
      </w:r>
    </w:p>
    <w:p w14:paraId="0E22035D" w14:textId="1D86E4AC" w:rsidR="00F155C4" w:rsidRPr="002106BD" w:rsidRDefault="00F155C4" w:rsidP="00F155C4">
      <w:pPr>
        <w:pStyle w:val="ListParagraph"/>
        <w:rPr>
          <w:sz w:val="22"/>
          <w:szCs w:val="22"/>
          <w:lang w:val="fr-FR"/>
        </w:rPr>
      </w:pPr>
      <w:r w:rsidRPr="002106BD">
        <w:rPr>
          <w:sz w:val="22"/>
          <w:szCs w:val="22"/>
          <w:lang w:val="fr-FR"/>
        </w:rPr>
        <w:t>Distribuez des graines de tournesol à chaque participant. Encouragez chacun à planter ses graines et à les recouvrir délicatement de terre.</w:t>
      </w:r>
    </w:p>
    <w:p w14:paraId="081D056D" w14:textId="125865C5" w:rsidR="007934D4" w:rsidRPr="002106BD" w:rsidRDefault="00F155C4" w:rsidP="00F155C4">
      <w:pPr>
        <w:pStyle w:val="ListParagraph"/>
        <w:rPr>
          <w:sz w:val="22"/>
          <w:szCs w:val="22"/>
          <w:lang w:val="fr-FR"/>
        </w:rPr>
      </w:pPr>
      <w:r w:rsidRPr="002106BD">
        <w:rPr>
          <w:sz w:val="22"/>
          <w:szCs w:val="22"/>
          <w:lang w:val="fr-FR"/>
        </w:rPr>
        <w:t>Permettez aux participants de placer des étiquettes à côté de leurs pots ou dans le jardin, mentionnant leur nom et la date de plantation, afin de pouvoir s'y référer ultérieurement.</w:t>
      </w:r>
    </w:p>
    <w:p w14:paraId="5C65CDA2" w14:textId="3370F3A9" w:rsidR="007934D4" w:rsidRPr="002106BD" w:rsidRDefault="007934D4" w:rsidP="007934D4">
      <w:pPr>
        <w:pStyle w:val="Heading4"/>
        <w:rPr>
          <w:sz w:val="22"/>
          <w:szCs w:val="22"/>
        </w:rPr>
      </w:pPr>
      <w:r w:rsidRPr="002106BD">
        <w:rPr>
          <w:sz w:val="22"/>
          <w:szCs w:val="22"/>
        </w:rPr>
        <w:t xml:space="preserve">4. </w:t>
      </w:r>
      <w:r w:rsidR="00F155C4" w:rsidRPr="002106BD">
        <w:rPr>
          <w:sz w:val="22"/>
          <w:szCs w:val="22"/>
        </w:rPr>
        <w:t>Arrosage</w:t>
      </w:r>
    </w:p>
    <w:p w14:paraId="7ACF6223" w14:textId="13930016" w:rsidR="0050057A" w:rsidRPr="002106BD" w:rsidRDefault="0050057A" w:rsidP="0050057A">
      <w:pPr>
        <w:pStyle w:val="ListParagraph"/>
        <w:rPr>
          <w:sz w:val="22"/>
          <w:szCs w:val="22"/>
          <w:lang w:val="fr-FR"/>
        </w:rPr>
      </w:pPr>
      <w:r w:rsidRPr="002106BD">
        <w:rPr>
          <w:sz w:val="22"/>
          <w:szCs w:val="22"/>
          <w:lang w:val="fr-FR"/>
        </w:rPr>
        <w:t>Montrez comment arroser délicatement les graines. Assurez-vous que tout le monde comprend l'importance de ne pas trop arroser.</w:t>
      </w:r>
    </w:p>
    <w:p w14:paraId="255122F2" w14:textId="38CB46E2" w:rsidR="007934D4" w:rsidRPr="002106BD" w:rsidRDefault="0050057A" w:rsidP="0050057A">
      <w:pPr>
        <w:pStyle w:val="ListParagraph"/>
        <w:rPr>
          <w:sz w:val="22"/>
          <w:szCs w:val="22"/>
          <w:lang w:val="fr-FR"/>
        </w:rPr>
      </w:pPr>
      <w:r w:rsidRPr="002106BD">
        <w:rPr>
          <w:sz w:val="22"/>
          <w:szCs w:val="22"/>
          <w:lang w:val="fr-FR"/>
        </w:rPr>
        <w:t>Encouragez tout le monde à participer à l'arrosage des graines.</w:t>
      </w:r>
    </w:p>
    <w:p w14:paraId="34B65450" w14:textId="6BD9981D" w:rsidR="007934D4" w:rsidRPr="002106BD" w:rsidRDefault="007934D4" w:rsidP="007934D4">
      <w:pPr>
        <w:pStyle w:val="Heading4"/>
        <w:rPr>
          <w:sz w:val="22"/>
          <w:szCs w:val="22"/>
        </w:rPr>
      </w:pPr>
      <w:r w:rsidRPr="002106BD">
        <w:rPr>
          <w:sz w:val="22"/>
          <w:szCs w:val="22"/>
        </w:rPr>
        <w:t xml:space="preserve">5. Observation </w:t>
      </w:r>
      <w:r w:rsidR="0050057A" w:rsidRPr="002106BD">
        <w:rPr>
          <w:sz w:val="22"/>
          <w:szCs w:val="22"/>
        </w:rPr>
        <w:t>et surveillance du ciel</w:t>
      </w:r>
    </w:p>
    <w:p w14:paraId="0DAFC78C" w14:textId="45762A30" w:rsidR="00EC394B" w:rsidRPr="002106BD" w:rsidRDefault="00EC394B" w:rsidP="00EC394B">
      <w:pPr>
        <w:pStyle w:val="ListParagraph"/>
        <w:rPr>
          <w:sz w:val="22"/>
          <w:szCs w:val="22"/>
          <w:lang w:val="fr-FR"/>
        </w:rPr>
      </w:pPr>
      <w:r w:rsidRPr="002106BD">
        <w:rPr>
          <w:sz w:val="22"/>
          <w:szCs w:val="22"/>
          <w:lang w:val="fr-FR"/>
        </w:rPr>
        <w:t>Lorsque les graines commencent à pousser, encouragez les participants à observer régulièrement leurs plantes. Établissez un calendrier pour une journée d'observation de suivi.</w:t>
      </w:r>
    </w:p>
    <w:p w14:paraId="4D676A20" w14:textId="089E3E1C" w:rsidR="007934D4" w:rsidRPr="002106BD" w:rsidRDefault="00EC394B" w:rsidP="00EC394B">
      <w:pPr>
        <w:pStyle w:val="ListParagraph"/>
        <w:rPr>
          <w:sz w:val="22"/>
          <w:szCs w:val="22"/>
          <w:lang w:val="fr-FR"/>
        </w:rPr>
      </w:pPr>
      <w:r w:rsidRPr="002106BD">
        <w:rPr>
          <w:sz w:val="22"/>
          <w:szCs w:val="22"/>
          <w:lang w:val="fr-FR"/>
        </w:rPr>
        <w:t>Observez quel tournesol pousse le plus haut et mesurez sa hauteur. Discutez entre vous de ce dont les tournesols ont besoin pour pousser.</w:t>
      </w:r>
    </w:p>
    <w:p w14:paraId="135F2A77" w14:textId="1801F5E0" w:rsidR="007934D4" w:rsidRPr="002106BD" w:rsidRDefault="00E22123" w:rsidP="007934D4">
      <w:pPr>
        <w:pStyle w:val="Heading3"/>
        <w:rPr>
          <w:sz w:val="22"/>
          <w:szCs w:val="22"/>
        </w:rPr>
      </w:pPr>
      <w:r w:rsidRPr="002106BD">
        <w:rPr>
          <w:sz w:val="22"/>
          <w:szCs w:val="22"/>
        </w:rPr>
        <w:t>Idées supplémentaires :</w:t>
      </w:r>
    </w:p>
    <w:p w14:paraId="3F8210FB" w14:textId="0631A22A" w:rsidR="00AC530D" w:rsidRPr="002106BD" w:rsidRDefault="00AC530D" w:rsidP="00AC530D">
      <w:pPr>
        <w:pStyle w:val="ListParagraph"/>
        <w:rPr>
          <w:sz w:val="22"/>
          <w:szCs w:val="22"/>
          <w:lang w:val="fr-FR"/>
        </w:rPr>
      </w:pPr>
      <w:r w:rsidRPr="002106BD">
        <w:rPr>
          <w:sz w:val="22"/>
          <w:szCs w:val="22"/>
          <w:lang w:val="fr-FR"/>
        </w:rPr>
        <w:t>Participation de la communauté : Si vous plantez dans un espace communautaire, envisagez d'organiser une journée de plantation où les familles peuvent travailler ensemble.</w:t>
      </w:r>
    </w:p>
    <w:p w14:paraId="7BD24213" w14:textId="6C1715FC" w:rsidR="00AC530D" w:rsidRPr="002106BD" w:rsidRDefault="00AC530D" w:rsidP="00AC530D">
      <w:pPr>
        <w:pStyle w:val="ListParagraph"/>
        <w:rPr>
          <w:sz w:val="22"/>
          <w:szCs w:val="22"/>
          <w:lang w:val="fr-FR"/>
        </w:rPr>
      </w:pPr>
      <w:r w:rsidRPr="002106BD">
        <w:rPr>
          <w:sz w:val="22"/>
          <w:szCs w:val="22"/>
          <w:lang w:val="fr-FR"/>
        </w:rPr>
        <w:lastRenderedPageBreak/>
        <w:t>Journaux de croissance : Fournissez à chaque participant un journal simple pour consigner ses observations, qui pourront être partagées lors des réunions de suivi.</w:t>
      </w:r>
    </w:p>
    <w:p w14:paraId="4C3DCB63" w14:textId="198047AD" w:rsidR="00AC530D" w:rsidRPr="002106BD" w:rsidRDefault="00AC530D" w:rsidP="00AC530D">
      <w:pPr>
        <w:pStyle w:val="ListParagraph"/>
        <w:rPr>
          <w:sz w:val="22"/>
          <w:szCs w:val="22"/>
          <w:lang w:val="fr-FR"/>
        </w:rPr>
      </w:pPr>
      <w:r w:rsidRPr="002106BD">
        <w:rPr>
          <w:sz w:val="22"/>
          <w:szCs w:val="22"/>
          <w:lang w:val="fr-FR"/>
        </w:rPr>
        <w:t>Composante éducative : Fournir des informations sur la façon dont les tournesols soutiennent les pollinisateurs et l'environnement.</w:t>
      </w:r>
    </w:p>
    <w:p w14:paraId="13AD6A27" w14:textId="6649493A" w:rsidR="007934D4" w:rsidRPr="00AC530D" w:rsidRDefault="00AC530D" w:rsidP="00AC530D">
      <w:pPr>
        <w:pStyle w:val="ListParagraph"/>
        <w:rPr>
          <w:lang w:val="fr-FR"/>
        </w:rPr>
      </w:pPr>
      <w:r w:rsidRPr="002106BD">
        <w:rPr>
          <w:sz w:val="22"/>
          <w:szCs w:val="22"/>
          <w:lang w:val="fr-FR"/>
        </w:rPr>
        <w:t>Concours : Ajoutez un élément de compétition en récompensant les planteurs des tournesols les plus hauts.</w:t>
      </w:r>
    </w:p>
    <w:sectPr w:rsidR="007934D4" w:rsidRPr="00AC530D" w:rsidSect="009131CF">
      <w:headerReference w:type="even" r:id="rId16"/>
      <w:headerReference w:type="default" r:id="rId17"/>
      <w:footerReference w:type="default" r:id="rId18"/>
      <w:headerReference w:type="first" r:id="rId19"/>
      <w:pgSz w:w="11906" w:h="16838"/>
      <w:pgMar w:top="1701" w:right="1701" w:bottom="1701" w:left="1701" w:header="709"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BEEC63" w14:textId="77777777" w:rsidR="00D17E38" w:rsidRPr="00EC394B" w:rsidRDefault="00D17E38" w:rsidP="00770C74">
      <w:pPr>
        <w:spacing w:after="0" w:line="240" w:lineRule="auto"/>
      </w:pPr>
      <w:r w:rsidRPr="00EC394B">
        <w:separator/>
      </w:r>
    </w:p>
  </w:endnote>
  <w:endnote w:type="continuationSeparator" w:id="0">
    <w:p w14:paraId="5D222289" w14:textId="77777777" w:rsidR="00D17E38" w:rsidRPr="00EC394B" w:rsidRDefault="00D17E38" w:rsidP="00770C74">
      <w:pPr>
        <w:spacing w:after="0" w:line="240" w:lineRule="auto"/>
      </w:pPr>
      <w:r w:rsidRPr="00EC394B">
        <w:continuationSeparator/>
      </w:r>
    </w:p>
  </w:endnote>
  <w:endnote w:type="continuationNotice" w:id="1">
    <w:p w14:paraId="1B4C2473" w14:textId="77777777" w:rsidR="00D17E38" w:rsidRPr="00EC394B" w:rsidRDefault="00D17E3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3B103E88" w:rsidR="009131CF" w:rsidRPr="00EC394B"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6A0C5" w14:textId="61449A67" w:rsidR="00744704" w:rsidRPr="00EC394B" w:rsidRDefault="00744704" w:rsidP="00744704">
    <w:pPr>
      <w:pStyle w:val="Footer"/>
    </w:pPr>
    <w:r w:rsidRPr="00EC394B">
      <w:fldChar w:fldCharType="begin"/>
    </w:r>
    <w:r w:rsidRPr="00EC394B">
      <w:instrText xml:space="preserve"> PAGE  \* MERGEFORMAT </w:instrText>
    </w:r>
    <w:r w:rsidRPr="00EC394B">
      <w:fldChar w:fldCharType="separate"/>
    </w:r>
    <w:r w:rsidRPr="00EC394B">
      <w:t>2</w:t>
    </w:r>
    <w:r w:rsidRPr="00EC394B">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F89775" w14:textId="77777777" w:rsidR="00D17E38" w:rsidRPr="00EC394B" w:rsidRDefault="00D17E38" w:rsidP="00770C74">
      <w:pPr>
        <w:spacing w:after="0" w:line="240" w:lineRule="auto"/>
      </w:pPr>
      <w:r w:rsidRPr="00EC394B">
        <w:separator/>
      </w:r>
    </w:p>
  </w:footnote>
  <w:footnote w:type="continuationSeparator" w:id="0">
    <w:p w14:paraId="2DF568B8" w14:textId="77777777" w:rsidR="00D17E38" w:rsidRPr="00EC394B" w:rsidRDefault="00D17E38" w:rsidP="00770C74">
      <w:pPr>
        <w:spacing w:after="0" w:line="240" w:lineRule="auto"/>
      </w:pPr>
      <w:r w:rsidRPr="00EC394B">
        <w:continuationSeparator/>
      </w:r>
    </w:p>
  </w:footnote>
  <w:footnote w:type="continuationNotice" w:id="1">
    <w:p w14:paraId="51BFCCFE" w14:textId="77777777" w:rsidR="00D17E38" w:rsidRPr="00EC394B" w:rsidRDefault="00D17E3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Pr="00EC394B" w:rsidRDefault="006471B6">
    <w:pPr>
      <w:pStyle w:val="Header"/>
    </w:pPr>
    <w:r>
      <w:rPr>
        <w:noProof/>
      </w:rPr>
    </w:r>
    <w:r w:rsidR="006471B6">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2404F5BC" w:rsidR="00736D8B" w:rsidRPr="00EC394B" w:rsidRDefault="006471B6">
    <w:pPr>
      <w:pStyle w:val="Header"/>
    </w:pPr>
    <w:r>
      <w:rPr>
        <w:noProof/>
      </w:rPr>
    </w:r>
    <w:r w:rsidR="006471B6">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Pr="00EC394B" w:rsidRDefault="002F6953">
    <w:pPr>
      <w:pStyle w:val="Header"/>
    </w:pPr>
    <w:r w:rsidRPr="00EC394B">
      <w:rPr>
        <w:noProof/>
      </w:rPr>
      <w:drawing>
        <wp:anchor distT="0" distB="0" distL="114300" distR="114300" simplePos="0" relativeHeight="251659269" behindDoc="1" locked="1" layoutInCell="1" allowOverlap="1" wp14:anchorId="410F4AD9" wp14:editId="10DE1B9F">
          <wp:simplePos x="0" y="0"/>
          <wp:positionH relativeFrom="column">
            <wp:posOffset>-1447165</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32A3E" w14:textId="79EAAA2A" w:rsidR="007506D9" w:rsidRPr="00EC394B" w:rsidRDefault="006471B6">
    <w:pPr>
      <w:pStyle w:val="Header"/>
    </w:pPr>
    <w:r>
      <w:rPr>
        <w:noProof/>
      </w:rPr>
    </w:r>
    <w:r w:rsidR="006471B6">
      <w:rPr>
        <w:noProof/>
      </w:rP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C69F7" w14:textId="637AF30A" w:rsidR="007506D9" w:rsidRPr="00EC394B" w:rsidRDefault="006471B6">
    <w:pPr>
      <w:pStyle w:val="Header"/>
    </w:pPr>
    <w:r>
      <w:rPr>
        <w:noProof/>
      </w:rPr>
    </w:r>
    <w:r w:rsidR="006471B6">
      <w:rPr>
        <w:noProof/>
      </w:rP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8D6F6C" w:rsidRPr="00EC394B">
      <w:t xml:space="preserve">Brise-glace, jeux et </w:t>
    </w:r>
    <w:r w:rsidR="007B6AD5" w:rsidRPr="00EC394B">
      <w:t>activités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EF2CC" w14:textId="20AC1D13" w:rsidR="007506D9" w:rsidRPr="00EC394B" w:rsidRDefault="006471B6">
    <w:pPr>
      <w:pStyle w:val="Header"/>
    </w:pPr>
    <w:r>
      <w:rPr>
        <w:noProof/>
      </w:rPr>
    </w:r>
    <w:r w:rsidR="006471B6">
      <w:rPr>
        <w:noProof/>
      </w:rP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9"/>
  </w:num>
  <w:num w:numId="2" w16cid:durableId="339626670">
    <w:abstractNumId w:val="5"/>
  </w:num>
  <w:num w:numId="3" w16cid:durableId="921718291">
    <w:abstractNumId w:val="15"/>
  </w:num>
  <w:num w:numId="4" w16cid:durableId="2091998591">
    <w:abstractNumId w:val="2"/>
  </w:num>
  <w:num w:numId="5" w16cid:durableId="509686139">
    <w:abstractNumId w:val="17"/>
  </w:num>
  <w:num w:numId="6" w16cid:durableId="1548252647">
    <w:abstractNumId w:val="11"/>
  </w:num>
  <w:num w:numId="7" w16cid:durableId="1532962470">
    <w:abstractNumId w:val="10"/>
  </w:num>
  <w:num w:numId="8" w16cid:durableId="1409958289">
    <w:abstractNumId w:val="13"/>
  </w:num>
  <w:num w:numId="9" w16cid:durableId="554509675">
    <w:abstractNumId w:val="4"/>
  </w:num>
  <w:num w:numId="10" w16cid:durableId="1736665119">
    <w:abstractNumId w:val="8"/>
  </w:num>
  <w:num w:numId="11" w16cid:durableId="1041587989">
    <w:abstractNumId w:val="0"/>
  </w:num>
  <w:num w:numId="12" w16cid:durableId="1350644442">
    <w:abstractNumId w:val="18"/>
  </w:num>
  <w:num w:numId="13" w16cid:durableId="1733236480">
    <w:abstractNumId w:val="1"/>
  </w:num>
  <w:num w:numId="14" w16cid:durableId="1740976733">
    <w:abstractNumId w:val="16"/>
  </w:num>
  <w:num w:numId="15" w16cid:durableId="543441939">
    <w:abstractNumId w:val="7"/>
  </w:num>
  <w:num w:numId="16" w16cid:durableId="1551645019">
    <w:abstractNumId w:val="3"/>
  </w:num>
  <w:num w:numId="17" w16cid:durableId="524707227">
    <w:abstractNumId w:val="12"/>
  </w:num>
  <w:num w:numId="18" w16cid:durableId="1301685936">
    <w:abstractNumId w:val="6"/>
  </w:num>
  <w:num w:numId="19" w16cid:durableId="1285767222">
    <w:abstractNumId w:val="14"/>
  </w:num>
  <w:num w:numId="20" w16cid:durableId="11514086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12D9F"/>
    <w:rsid w:val="00015CA5"/>
    <w:rsid w:val="0002130C"/>
    <w:rsid w:val="00042344"/>
    <w:rsid w:val="00042E3B"/>
    <w:rsid w:val="000674D0"/>
    <w:rsid w:val="00072B3F"/>
    <w:rsid w:val="000754F5"/>
    <w:rsid w:val="00084CD8"/>
    <w:rsid w:val="000B5C0C"/>
    <w:rsid w:val="000C0035"/>
    <w:rsid w:val="000C0CB3"/>
    <w:rsid w:val="000D57DB"/>
    <w:rsid w:val="000E2BE8"/>
    <w:rsid w:val="000E2C61"/>
    <w:rsid w:val="000E52AF"/>
    <w:rsid w:val="00101D5A"/>
    <w:rsid w:val="00112588"/>
    <w:rsid w:val="001158D5"/>
    <w:rsid w:val="00122D99"/>
    <w:rsid w:val="00123A36"/>
    <w:rsid w:val="00135558"/>
    <w:rsid w:val="00180AE5"/>
    <w:rsid w:val="001F26E6"/>
    <w:rsid w:val="00205C21"/>
    <w:rsid w:val="002106BD"/>
    <w:rsid w:val="0022408F"/>
    <w:rsid w:val="002331F4"/>
    <w:rsid w:val="00236317"/>
    <w:rsid w:val="0024379E"/>
    <w:rsid w:val="00245EEA"/>
    <w:rsid w:val="002473C6"/>
    <w:rsid w:val="00255B33"/>
    <w:rsid w:val="0026414A"/>
    <w:rsid w:val="00290229"/>
    <w:rsid w:val="00293B49"/>
    <w:rsid w:val="00294F36"/>
    <w:rsid w:val="002957A7"/>
    <w:rsid w:val="002A6551"/>
    <w:rsid w:val="002E44BC"/>
    <w:rsid w:val="002E7208"/>
    <w:rsid w:val="002F6953"/>
    <w:rsid w:val="003066E5"/>
    <w:rsid w:val="00310229"/>
    <w:rsid w:val="00363581"/>
    <w:rsid w:val="00381E1E"/>
    <w:rsid w:val="0038406E"/>
    <w:rsid w:val="003A0FE1"/>
    <w:rsid w:val="003D5D9F"/>
    <w:rsid w:val="003E63D7"/>
    <w:rsid w:val="004011BC"/>
    <w:rsid w:val="004136DD"/>
    <w:rsid w:val="00414FB4"/>
    <w:rsid w:val="00415B3D"/>
    <w:rsid w:val="00431AAE"/>
    <w:rsid w:val="0046030D"/>
    <w:rsid w:val="0046235B"/>
    <w:rsid w:val="0046276C"/>
    <w:rsid w:val="00480DBE"/>
    <w:rsid w:val="004A4790"/>
    <w:rsid w:val="004B3494"/>
    <w:rsid w:val="004B3915"/>
    <w:rsid w:val="004C04D4"/>
    <w:rsid w:val="004C3D38"/>
    <w:rsid w:val="004D2AD2"/>
    <w:rsid w:val="004D2DB7"/>
    <w:rsid w:val="004D7A0D"/>
    <w:rsid w:val="004E71E0"/>
    <w:rsid w:val="004E7925"/>
    <w:rsid w:val="0050057A"/>
    <w:rsid w:val="00535DDF"/>
    <w:rsid w:val="0056004C"/>
    <w:rsid w:val="005841A5"/>
    <w:rsid w:val="00584EED"/>
    <w:rsid w:val="00585F3A"/>
    <w:rsid w:val="005953C0"/>
    <w:rsid w:val="00597682"/>
    <w:rsid w:val="005A0040"/>
    <w:rsid w:val="005C31E8"/>
    <w:rsid w:val="005E62E1"/>
    <w:rsid w:val="005E6EFE"/>
    <w:rsid w:val="005F3B06"/>
    <w:rsid w:val="005F49C6"/>
    <w:rsid w:val="00611F3A"/>
    <w:rsid w:val="0061477B"/>
    <w:rsid w:val="00616520"/>
    <w:rsid w:val="006471B6"/>
    <w:rsid w:val="00655CC3"/>
    <w:rsid w:val="00662F74"/>
    <w:rsid w:val="00686D11"/>
    <w:rsid w:val="00690A07"/>
    <w:rsid w:val="006A6DB2"/>
    <w:rsid w:val="006A73DD"/>
    <w:rsid w:val="006B14A1"/>
    <w:rsid w:val="006C07FE"/>
    <w:rsid w:val="006C36A1"/>
    <w:rsid w:val="006F73B5"/>
    <w:rsid w:val="00704174"/>
    <w:rsid w:val="00715B6A"/>
    <w:rsid w:val="00722022"/>
    <w:rsid w:val="00735B58"/>
    <w:rsid w:val="00736D8B"/>
    <w:rsid w:val="00741164"/>
    <w:rsid w:val="00744704"/>
    <w:rsid w:val="007506D9"/>
    <w:rsid w:val="00770C74"/>
    <w:rsid w:val="00777A4D"/>
    <w:rsid w:val="00784C81"/>
    <w:rsid w:val="007934D4"/>
    <w:rsid w:val="0079688E"/>
    <w:rsid w:val="007A6DAA"/>
    <w:rsid w:val="007B07DC"/>
    <w:rsid w:val="007B0A0D"/>
    <w:rsid w:val="007B566D"/>
    <w:rsid w:val="007B6AD5"/>
    <w:rsid w:val="007C0C3A"/>
    <w:rsid w:val="007C1DAC"/>
    <w:rsid w:val="007C5FB5"/>
    <w:rsid w:val="007D2074"/>
    <w:rsid w:val="007F3B9A"/>
    <w:rsid w:val="00805CED"/>
    <w:rsid w:val="0081404D"/>
    <w:rsid w:val="00814DCC"/>
    <w:rsid w:val="00816E7F"/>
    <w:rsid w:val="00821875"/>
    <w:rsid w:val="00835710"/>
    <w:rsid w:val="00874624"/>
    <w:rsid w:val="0089112B"/>
    <w:rsid w:val="00893AFC"/>
    <w:rsid w:val="008B092F"/>
    <w:rsid w:val="008C3B32"/>
    <w:rsid w:val="008D6F6C"/>
    <w:rsid w:val="008F1A0A"/>
    <w:rsid w:val="008F559A"/>
    <w:rsid w:val="009115CB"/>
    <w:rsid w:val="00911D0C"/>
    <w:rsid w:val="009131CF"/>
    <w:rsid w:val="00934F23"/>
    <w:rsid w:val="0094403F"/>
    <w:rsid w:val="00955564"/>
    <w:rsid w:val="00967C6F"/>
    <w:rsid w:val="009767D1"/>
    <w:rsid w:val="00996609"/>
    <w:rsid w:val="009A3B27"/>
    <w:rsid w:val="009B1E98"/>
    <w:rsid w:val="009B6627"/>
    <w:rsid w:val="009D3210"/>
    <w:rsid w:val="00A443DD"/>
    <w:rsid w:val="00A53E0F"/>
    <w:rsid w:val="00A70D5F"/>
    <w:rsid w:val="00A71907"/>
    <w:rsid w:val="00A73EB4"/>
    <w:rsid w:val="00A74E4B"/>
    <w:rsid w:val="00A86547"/>
    <w:rsid w:val="00A941CE"/>
    <w:rsid w:val="00AA4B4E"/>
    <w:rsid w:val="00AA4C2A"/>
    <w:rsid w:val="00AB55E3"/>
    <w:rsid w:val="00AB7FAF"/>
    <w:rsid w:val="00AC530D"/>
    <w:rsid w:val="00AD6DD9"/>
    <w:rsid w:val="00AE3E7E"/>
    <w:rsid w:val="00AF4F68"/>
    <w:rsid w:val="00AF7E2C"/>
    <w:rsid w:val="00B109E9"/>
    <w:rsid w:val="00B10EBA"/>
    <w:rsid w:val="00B23EF9"/>
    <w:rsid w:val="00B6755B"/>
    <w:rsid w:val="00B75177"/>
    <w:rsid w:val="00B76EAA"/>
    <w:rsid w:val="00B961FE"/>
    <w:rsid w:val="00B9683A"/>
    <w:rsid w:val="00BA71CD"/>
    <w:rsid w:val="00BB0DD8"/>
    <w:rsid w:val="00BB5B8C"/>
    <w:rsid w:val="00BC5F88"/>
    <w:rsid w:val="00C04379"/>
    <w:rsid w:val="00C146E2"/>
    <w:rsid w:val="00C715F2"/>
    <w:rsid w:val="00C769B5"/>
    <w:rsid w:val="00C82248"/>
    <w:rsid w:val="00CB1EB0"/>
    <w:rsid w:val="00CB32B0"/>
    <w:rsid w:val="00CD160B"/>
    <w:rsid w:val="00CD21FA"/>
    <w:rsid w:val="00CF3BEF"/>
    <w:rsid w:val="00CF7DC9"/>
    <w:rsid w:val="00D16DBE"/>
    <w:rsid w:val="00D17E38"/>
    <w:rsid w:val="00D37DF6"/>
    <w:rsid w:val="00D46C6F"/>
    <w:rsid w:val="00D6525E"/>
    <w:rsid w:val="00D72F33"/>
    <w:rsid w:val="00D83C88"/>
    <w:rsid w:val="00D85686"/>
    <w:rsid w:val="00D873B7"/>
    <w:rsid w:val="00DA46E0"/>
    <w:rsid w:val="00DB24B3"/>
    <w:rsid w:val="00DF5B01"/>
    <w:rsid w:val="00E01075"/>
    <w:rsid w:val="00E22123"/>
    <w:rsid w:val="00E279A5"/>
    <w:rsid w:val="00E308C3"/>
    <w:rsid w:val="00E46466"/>
    <w:rsid w:val="00E469C6"/>
    <w:rsid w:val="00E52CD0"/>
    <w:rsid w:val="00E62A01"/>
    <w:rsid w:val="00E62B1D"/>
    <w:rsid w:val="00E753C9"/>
    <w:rsid w:val="00EA23BC"/>
    <w:rsid w:val="00EC394B"/>
    <w:rsid w:val="00ED1C5C"/>
    <w:rsid w:val="00ED3CF8"/>
    <w:rsid w:val="00ED3E86"/>
    <w:rsid w:val="00F155C4"/>
    <w:rsid w:val="00F21A64"/>
    <w:rsid w:val="00F321CB"/>
    <w:rsid w:val="00F32FFC"/>
    <w:rsid w:val="00F828CC"/>
    <w:rsid w:val="00F86701"/>
    <w:rsid w:val="00FC32D5"/>
    <w:rsid w:val="00FC791E"/>
  </w:rsids>
  <m:mathPr>
    <m:mathFont m:val="Cambria Math"/>
    <m:brkBin m:val="before"/>
    <m:brkBinSub m:val="--"/>
    <m:smallFrac m:val="0"/>
    <m:dispDef/>
    <m:lMargin m:val="0"/>
    <m:rMargin m:val="0"/>
    <m:defJc m:val="centerGroup"/>
    <m:wrapIndent m:val="1440"/>
    <m:intLim m:val="subSup"/>
    <m:naryLim m:val="undOvr"/>
  </m:mathPr>
  <w:themeFontLang w:val="en-GB"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lang w:val="fr-FR"/>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0C74"/>
    <w:rPr>
      <w:i/>
      <w:iCs/>
      <w:color w:val="0F4761" w:themeColor="accent1" w:themeShade="BF"/>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www.youtube.com/watch?v=LbSZAhO2imk" TargetMode="External"/><Relationship Id="rId10" Type="http://schemas.openxmlformats.org/officeDocument/2006/relationships/endnotes" Target="endnotes.xml"/><Relationship Id="rId19"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3.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4.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17</Pages>
  <Words>4278</Words>
  <Characters>24390</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Marc Potters</cp:lastModifiedBy>
  <cp:revision>4</cp:revision>
  <cp:lastPrinted>2024-12-10T10:32:00Z</cp:lastPrinted>
  <dcterms:created xsi:type="dcterms:W3CDTF">2025-01-20T12:12:00Z</dcterms:created>
  <dcterms:modified xsi:type="dcterms:W3CDTF">2025-02-04T16:29:00Z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